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4C" w:rsidRPr="00842EA4" w:rsidRDefault="00206F4C" w:rsidP="00206F4C">
      <w:pPr>
        <w:jc w:val="center"/>
        <w:rPr>
          <w:sz w:val="24"/>
          <w:szCs w:val="24"/>
        </w:rPr>
      </w:pPr>
      <w:r w:rsidRPr="00842EA4">
        <w:rPr>
          <w:b/>
          <w:bCs/>
          <w:sz w:val="24"/>
          <w:szCs w:val="24"/>
        </w:rPr>
        <w:t>ИНФОРМАЦИОННЫЙ МАТЕРИАЛ ПО ОБЕСПЕЧЕНИЮ БЕЗОПАСНОСТИ ШКОЛЬНИКОВ НА ВОДОЕМАХ  В ВЕСЕННИЙ ПЕРИОД</w:t>
      </w:r>
    </w:p>
    <w:p w:rsidR="00206F4C" w:rsidRPr="00842EA4" w:rsidRDefault="00206F4C" w:rsidP="00206F4C">
      <w:pPr>
        <w:rPr>
          <w:sz w:val="24"/>
          <w:szCs w:val="24"/>
        </w:rPr>
      </w:pPr>
    </w:p>
    <w:p w:rsidR="00206F4C" w:rsidRPr="00842EA4" w:rsidRDefault="00206F4C" w:rsidP="00206F4C">
      <w:pPr>
        <w:rPr>
          <w:sz w:val="24"/>
          <w:szCs w:val="24"/>
        </w:rPr>
      </w:pPr>
      <w:r w:rsidRPr="00842EA4">
        <w:rPr>
          <w:sz w:val="24"/>
          <w:szCs w:val="24"/>
        </w:rPr>
        <w:tab/>
      </w:r>
    </w:p>
    <w:p w:rsidR="00206F4C" w:rsidRPr="004365EC" w:rsidRDefault="00206F4C" w:rsidP="00206F4C">
      <w:pPr>
        <w:jc w:val="center"/>
        <w:rPr>
          <w:b/>
          <w:sz w:val="24"/>
          <w:szCs w:val="24"/>
        </w:rPr>
      </w:pPr>
      <w:r w:rsidRPr="004365EC">
        <w:rPr>
          <w:b/>
          <w:sz w:val="24"/>
          <w:szCs w:val="24"/>
        </w:rPr>
        <w:t>Последний лед</w:t>
      </w:r>
    </w:p>
    <w:p w:rsidR="00206F4C" w:rsidRPr="004365EC" w:rsidRDefault="00206F4C" w:rsidP="00206F4C">
      <w:pPr>
        <w:ind w:firstLine="709"/>
        <w:rPr>
          <w:sz w:val="24"/>
          <w:szCs w:val="24"/>
        </w:rPr>
      </w:pPr>
      <w:r w:rsidRPr="004365EC">
        <w:rPr>
          <w:sz w:val="24"/>
          <w:szCs w:val="24"/>
        </w:rPr>
        <w:t>В весенний период серьезную угрозу для жизни и здоровья людей представляет собой  ледовое покрытие.</w:t>
      </w:r>
    </w:p>
    <w:p w:rsidR="00206F4C" w:rsidRPr="004365EC" w:rsidRDefault="00206F4C" w:rsidP="00206F4C">
      <w:pPr>
        <w:ind w:firstLine="709"/>
        <w:rPr>
          <w:sz w:val="24"/>
          <w:szCs w:val="24"/>
        </w:rPr>
      </w:pPr>
      <w:r w:rsidRPr="004365EC">
        <w:rPr>
          <w:sz w:val="24"/>
          <w:szCs w:val="24"/>
        </w:rPr>
        <w:t>Этот период в эволюции льда наступает, когда весной среднесуточная температура воздуха становится близкой к нулю, то есть начинается таяние снега и появляются талые воды. В это время лед становится опасным у берегов, где снег сходит быстрее, чем на льду. Ручейки талой воды стекают в водоем, подмывают край льда, а тепло, исходящее от нагретой земли, еще больше сп</w:t>
      </w:r>
      <w:r w:rsidRPr="004365EC">
        <w:rPr>
          <w:sz w:val="24"/>
          <w:szCs w:val="24"/>
        </w:rPr>
        <w:t>о</w:t>
      </w:r>
      <w:r w:rsidRPr="004365EC">
        <w:rPr>
          <w:sz w:val="24"/>
          <w:szCs w:val="24"/>
        </w:rPr>
        <w:t>собствует процессу разрушения ледовой кромки.</w:t>
      </w:r>
    </w:p>
    <w:p w:rsidR="00206F4C" w:rsidRPr="004365EC" w:rsidRDefault="00206F4C" w:rsidP="00206F4C">
      <w:pPr>
        <w:ind w:firstLine="709"/>
        <w:rPr>
          <w:sz w:val="24"/>
          <w:szCs w:val="24"/>
        </w:rPr>
      </w:pPr>
      <w:r w:rsidRPr="004365EC">
        <w:rPr>
          <w:sz w:val="24"/>
          <w:szCs w:val="24"/>
        </w:rPr>
        <w:t xml:space="preserve">Кажущаяся прочность прибрежного льда после утреннего заморозка обманчива. Под солнечным обогревом он может не отпустить рыболовов обратно, </w:t>
      </w:r>
      <w:r w:rsidRPr="004365EC">
        <w:rPr>
          <w:iCs/>
          <w:sz w:val="24"/>
          <w:szCs w:val="24"/>
        </w:rPr>
        <w:t xml:space="preserve">поэтому </w:t>
      </w:r>
      <w:r w:rsidRPr="004365EC">
        <w:rPr>
          <w:sz w:val="24"/>
          <w:szCs w:val="24"/>
        </w:rPr>
        <w:t>выход на берег надо приготовить заранее, прихватив на лед длинные жерди или доски. Желател</w:t>
      </w:r>
      <w:r w:rsidRPr="004365EC">
        <w:rPr>
          <w:sz w:val="24"/>
          <w:szCs w:val="24"/>
        </w:rPr>
        <w:t>ь</w:t>
      </w:r>
      <w:r w:rsidRPr="004365EC">
        <w:rPr>
          <w:sz w:val="24"/>
          <w:szCs w:val="24"/>
        </w:rPr>
        <w:t>но, чтобы выход был на мелководье и лучше на той стороне, где лед во второй половине дня окажется в тени. Пройдет еще некоторое время, и у берега образуются широкие ра</w:t>
      </w:r>
      <w:r w:rsidRPr="004365EC">
        <w:rPr>
          <w:sz w:val="24"/>
          <w:szCs w:val="24"/>
        </w:rPr>
        <w:t>з</w:t>
      </w:r>
      <w:r w:rsidRPr="004365EC">
        <w:rPr>
          <w:sz w:val="24"/>
          <w:szCs w:val="24"/>
        </w:rPr>
        <w:t>водья, причиной которых будут разрушения льда и прибыль воды в водоеме. Хотя осно</w:t>
      </w:r>
      <w:r w:rsidRPr="004365EC">
        <w:rPr>
          <w:sz w:val="24"/>
          <w:szCs w:val="24"/>
        </w:rPr>
        <w:t>в</w:t>
      </w:r>
      <w:r w:rsidRPr="004365EC">
        <w:rPr>
          <w:sz w:val="24"/>
          <w:szCs w:val="24"/>
        </w:rPr>
        <w:t>ной лед останется еще достаточно надежным, но выбираться на него без лодки неразу</w:t>
      </w:r>
      <w:r w:rsidRPr="004365EC">
        <w:rPr>
          <w:sz w:val="24"/>
          <w:szCs w:val="24"/>
        </w:rPr>
        <w:t>м</w:t>
      </w:r>
      <w:r w:rsidRPr="004365EC">
        <w:rPr>
          <w:sz w:val="24"/>
          <w:szCs w:val="24"/>
        </w:rPr>
        <w:t>но.</w:t>
      </w:r>
    </w:p>
    <w:p w:rsidR="00206F4C" w:rsidRPr="004365EC" w:rsidRDefault="00206F4C" w:rsidP="00206F4C">
      <w:pPr>
        <w:ind w:firstLine="709"/>
        <w:rPr>
          <w:sz w:val="24"/>
          <w:szCs w:val="24"/>
        </w:rPr>
      </w:pPr>
      <w:r w:rsidRPr="004365EC">
        <w:rPr>
          <w:sz w:val="24"/>
          <w:szCs w:val="24"/>
        </w:rPr>
        <w:t>Основной массив льда разрушается поэтапно: когда среднесуточная температура воздуха перевалит за плюсовую отметку, то на поверхности ледового покрытия начнет интенсивно таять снег и этот процесс будет ускоряться ветрами, сырыми туманами и дождями. Поверхностная вода впитывается в лед, нарушая его монолитную структуру, в</w:t>
      </w:r>
      <w:r w:rsidRPr="004365EC">
        <w:rPr>
          <w:sz w:val="24"/>
          <w:szCs w:val="24"/>
        </w:rPr>
        <w:t>ы</w:t>
      </w:r>
      <w:r w:rsidRPr="004365EC">
        <w:rPr>
          <w:sz w:val="24"/>
          <w:szCs w:val="24"/>
        </w:rPr>
        <w:t>зывая распадение льда на отдельные, стоящие вертикально кристаллы, и связь между этими элементами постепенно ослабевает. Одновременно лед подтаивает и снизу. По этим причинам весенний лед коварен: утратив упругие свойства монолита, он не затр</w:t>
      </w:r>
      <w:r w:rsidRPr="004365EC">
        <w:rPr>
          <w:sz w:val="24"/>
          <w:szCs w:val="24"/>
        </w:rPr>
        <w:t>е</w:t>
      </w:r>
      <w:r w:rsidRPr="004365EC">
        <w:rPr>
          <w:sz w:val="24"/>
          <w:szCs w:val="24"/>
        </w:rPr>
        <w:t>щит предупреждающе, как в перволедье, а с предательским шипящим звуком вдруг н</w:t>
      </w:r>
      <w:r w:rsidRPr="004365EC">
        <w:rPr>
          <w:sz w:val="24"/>
          <w:szCs w:val="24"/>
        </w:rPr>
        <w:t>е</w:t>
      </w:r>
      <w:r w:rsidRPr="004365EC">
        <w:rPr>
          <w:sz w:val="24"/>
          <w:szCs w:val="24"/>
        </w:rPr>
        <w:t>ожиданно распадется под ногами.</w:t>
      </w:r>
    </w:p>
    <w:p w:rsidR="00206F4C" w:rsidRPr="004365EC" w:rsidRDefault="00206F4C" w:rsidP="00206F4C">
      <w:pPr>
        <w:ind w:firstLine="709"/>
        <w:rPr>
          <w:sz w:val="24"/>
          <w:szCs w:val="24"/>
        </w:rPr>
      </w:pPr>
      <w:r w:rsidRPr="004365EC">
        <w:rPr>
          <w:sz w:val="24"/>
          <w:szCs w:val="24"/>
        </w:rPr>
        <w:t>Особенно опасен лед там, где всю зиму под снегом стояла вода, где лужи видны и на последнем бесснежном льду такие места надо обходить стороной. Лучше по последн</w:t>
      </w:r>
      <w:r w:rsidRPr="004365EC">
        <w:rPr>
          <w:sz w:val="24"/>
          <w:szCs w:val="24"/>
        </w:rPr>
        <w:t>е</w:t>
      </w:r>
      <w:r w:rsidRPr="004365EC">
        <w:rPr>
          <w:sz w:val="24"/>
          <w:szCs w:val="24"/>
        </w:rPr>
        <w:t>му льду передвигаться по старым зимним тропкам и рыбачить на насиженных местах: здесь лед толще и лучше проморожен за зиму.</w:t>
      </w:r>
    </w:p>
    <w:p w:rsidR="00206F4C" w:rsidRPr="004365EC" w:rsidRDefault="00206F4C" w:rsidP="00206F4C">
      <w:pPr>
        <w:ind w:firstLine="709"/>
        <w:jc w:val="center"/>
        <w:rPr>
          <w:b/>
          <w:sz w:val="24"/>
          <w:szCs w:val="24"/>
        </w:rPr>
      </w:pPr>
    </w:p>
    <w:p w:rsidR="00206F4C" w:rsidRPr="004365EC" w:rsidRDefault="00206F4C" w:rsidP="00206F4C">
      <w:pPr>
        <w:jc w:val="center"/>
        <w:rPr>
          <w:b/>
          <w:sz w:val="24"/>
          <w:szCs w:val="24"/>
        </w:rPr>
      </w:pPr>
      <w:r w:rsidRPr="004365EC">
        <w:rPr>
          <w:b/>
          <w:sz w:val="24"/>
          <w:szCs w:val="24"/>
        </w:rPr>
        <w:t>Помощь провалившемуся под лед (тонущему)</w:t>
      </w:r>
    </w:p>
    <w:p w:rsidR="00206F4C" w:rsidRPr="004365EC" w:rsidRDefault="00206F4C" w:rsidP="00206F4C">
      <w:pPr>
        <w:ind w:firstLine="709"/>
        <w:rPr>
          <w:sz w:val="24"/>
          <w:szCs w:val="24"/>
        </w:rPr>
      </w:pPr>
      <w:r w:rsidRPr="004365EC">
        <w:rPr>
          <w:sz w:val="24"/>
          <w:szCs w:val="24"/>
        </w:rPr>
        <w:t>Спасать провалившегося на весеннем льду надо осмысленно, ни в коем случае не подходя близко к образовавшейся полынье</w:t>
      </w:r>
      <w:bookmarkStart w:id="0" w:name="_GoBack"/>
      <w:bookmarkEnd w:id="0"/>
      <w:r w:rsidRPr="004365EC">
        <w:rPr>
          <w:sz w:val="24"/>
          <w:szCs w:val="24"/>
        </w:rPr>
        <w:t>: следует подбираться к нему ползком, выдв</w:t>
      </w:r>
      <w:r w:rsidRPr="004365EC">
        <w:rPr>
          <w:sz w:val="24"/>
          <w:szCs w:val="24"/>
        </w:rPr>
        <w:t>и</w:t>
      </w:r>
      <w:r w:rsidRPr="004365EC">
        <w:rPr>
          <w:sz w:val="24"/>
          <w:szCs w:val="24"/>
        </w:rPr>
        <w:t>гая впереди себя длинный шест или доску или бросить утопающему с безопасного расстояния конец толстой веревки с широкой пе</w:t>
      </w:r>
      <w:r w:rsidRPr="004365EC">
        <w:rPr>
          <w:sz w:val="24"/>
          <w:szCs w:val="24"/>
        </w:rPr>
        <w:t>т</w:t>
      </w:r>
      <w:r w:rsidRPr="004365EC">
        <w:rPr>
          <w:sz w:val="24"/>
          <w:szCs w:val="24"/>
        </w:rPr>
        <w:t>лей, которую тот набросит на себя.</w:t>
      </w:r>
    </w:p>
    <w:p w:rsidR="00206F4C" w:rsidRPr="004365EC" w:rsidRDefault="00206F4C" w:rsidP="00206F4C">
      <w:pPr>
        <w:ind w:firstLine="709"/>
        <w:rPr>
          <w:sz w:val="24"/>
          <w:szCs w:val="24"/>
        </w:rPr>
      </w:pPr>
      <w:r w:rsidRPr="004365EC">
        <w:rPr>
          <w:sz w:val="24"/>
          <w:szCs w:val="24"/>
        </w:rPr>
        <w:t>Физически сильному человеку, попавшему в неприятную ситуацию, помогают специальные «спасалки» - устройства, похожие на толстое шило, и висящие на шнурах на рыболовной одежде. Воткнув их в край льда, можно подтянуться и выбраться из воды. Однако эти хорошие средства спасения мало пригодны на слишком рыхлом весеннем и на молодом тонком льду.</w:t>
      </w:r>
    </w:p>
    <w:p w:rsidR="00206F4C" w:rsidRPr="004365EC" w:rsidRDefault="00206F4C" w:rsidP="00206F4C">
      <w:pPr>
        <w:ind w:firstLine="709"/>
        <w:rPr>
          <w:iCs/>
          <w:sz w:val="24"/>
          <w:szCs w:val="24"/>
        </w:rPr>
      </w:pPr>
      <w:r w:rsidRPr="004365EC">
        <w:rPr>
          <w:sz w:val="24"/>
          <w:szCs w:val="24"/>
        </w:rPr>
        <w:t>Чтобы неприятность не случилась, надо всегда трезво оценивать, когда рыбалку со льда лучше оставить до следующего сезона. На реках, еще скова</w:t>
      </w:r>
      <w:r w:rsidRPr="004365EC">
        <w:rPr>
          <w:sz w:val="24"/>
          <w:szCs w:val="24"/>
        </w:rPr>
        <w:t>н</w:t>
      </w:r>
      <w:r w:rsidRPr="004365EC">
        <w:rPr>
          <w:sz w:val="24"/>
          <w:szCs w:val="24"/>
        </w:rPr>
        <w:t>ных ледовым панцирем, на лед не следует выходить, когда обозначилась заме</w:t>
      </w:r>
      <w:r w:rsidRPr="004365EC">
        <w:rPr>
          <w:sz w:val="24"/>
          <w:szCs w:val="24"/>
        </w:rPr>
        <w:t>т</w:t>
      </w:r>
      <w:r w:rsidRPr="004365EC">
        <w:rPr>
          <w:sz w:val="24"/>
          <w:szCs w:val="24"/>
        </w:rPr>
        <w:t xml:space="preserve">ная прибыль </w:t>
      </w:r>
      <w:r w:rsidRPr="004365EC">
        <w:rPr>
          <w:iCs/>
          <w:sz w:val="24"/>
          <w:szCs w:val="24"/>
        </w:rPr>
        <w:t>воды.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При оказании помощи провалившемуся под лед опасно подходить к нему близко. К пострадавшему следует приближаться лежа, с раскинутыми в сторону руками и ногами. Если помощь оказывают два-три человека, то они ложатся на лед и цепочкой продвиг</w:t>
      </w:r>
      <w:r w:rsidRPr="004365EC">
        <w:rPr>
          <w:sz w:val="24"/>
          <w:szCs w:val="24"/>
        </w:rPr>
        <w:t>а</w:t>
      </w:r>
      <w:r w:rsidRPr="004365EC">
        <w:rPr>
          <w:sz w:val="24"/>
          <w:szCs w:val="24"/>
        </w:rPr>
        <w:t>ются к пострадавшему, удерживая друг друга за ноги, а первый подает пострадавшему лы</w:t>
      </w:r>
      <w:r w:rsidRPr="004365EC">
        <w:rPr>
          <w:sz w:val="24"/>
          <w:szCs w:val="24"/>
        </w:rPr>
        <w:t>ж</w:t>
      </w:r>
      <w:r w:rsidRPr="004365EC">
        <w:rPr>
          <w:sz w:val="24"/>
          <w:szCs w:val="24"/>
        </w:rPr>
        <w:t>ные палки, шарф, одежду и т.д. Деревянные предметы (лестницы, жерди, доски и др.) необходимо толкать по льду о</w:t>
      </w:r>
      <w:r w:rsidRPr="004365EC">
        <w:rPr>
          <w:sz w:val="24"/>
          <w:szCs w:val="24"/>
        </w:rPr>
        <w:t>с</w:t>
      </w:r>
      <w:r w:rsidRPr="004365EC">
        <w:rPr>
          <w:sz w:val="24"/>
          <w:szCs w:val="24"/>
        </w:rPr>
        <w:t xml:space="preserve">торожно, чтобы не ударить </w:t>
      </w:r>
      <w:r w:rsidRPr="004365EC">
        <w:rPr>
          <w:sz w:val="24"/>
          <w:szCs w:val="24"/>
        </w:rPr>
        <w:lastRenderedPageBreak/>
        <w:t>пострадавшего. Спасатель при этом должен обезопасить и себя. Продвигаясь к пострадавшему, следует ложиться на доску, лыжи и другие предметы.</w:t>
      </w:r>
    </w:p>
    <w:p w:rsidR="00206F4C" w:rsidRPr="004365EC" w:rsidRDefault="00206F4C" w:rsidP="00206F4C">
      <w:pPr>
        <w:ind w:firstLine="709"/>
        <w:rPr>
          <w:sz w:val="24"/>
          <w:szCs w:val="24"/>
        </w:rPr>
      </w:pPr>
      <w:r w:rsidRPr="004365EC">
        <w:rPr>
          <w:sz w:val="24"/>
          <w:szCs w:val="24"/>
        </w:rPr>
        <w:t>Факторы самоспасения «в ледовой обстановке»: постоянная готовность к дейс</w:t>
      </w:r>
      <w:r w:rsidRPr="004365EC">
        <w:rPr>
          <w:sz w:val="24"/>
          <w:szCs w:val="24"/>
        </w:rPr>
        <w:t>т</w:t>
      </w:r>
      <w:r w:rsidRPr="004365EC">
        <w:rPr>
          <w:sz w:val="24"/>
          <w:szCs w:val="24"/>
        </w:rPr>
        <w:t>вию в экстремальных ситуациях, воля к жизни, знание правил самоспасения, отработа</w:t>
      </w:r>
      <w:r w:rsidRPr="004365EC">
        <w:rPr>
          <w:sz w:val="24"/>
          <w:szCs w:val="24"/>
        </w:rPr>
        <w:t>н</w:t>
      </w:r>
      <w:r w:rsidRPr="004365EC">
        <w:rPr>
          <w:sz w:val="24"/>
          <w:szCs w:val="24"/>
        </w:rPr>
        <w:t>ность навыков фактического выживания, правильная организация само - и взаимоспас</w:t>
      </w:r>
      <w:r w:rsidRPr="004365EC">
        <w:rPr>
          <w:sz w:val="24"/>
          <w:szCs w:val="24"/>
        </w:rPr>
        <w:t>е</w:t>
      </w:r>
      <w:r w:rsidRPr="004365EC">
        <w:rPr>
          <w:sz w:val="24"/>
          <w:szCs w:val="24"/>
        </w:rPr>
        <w:t>ния.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Способы спасания утопающего на весеннем льду аналогичны способам спасания на осеннем или зимнем льду, но имеют свои особенности и представляют определенную сложность:</w:t>
      </w:r>
    </w:p>
    <w:p w:rsidR="00206F4C" w:rsidRPr="004365EC" w:rsidRDefault="00206F4C" w:rsidP="00206F4C">
      <w:pPr>
        <w:ind w:left="708"/>
        <w:rPr>
          <w:sz w:val="24"/>
          <w:szCs w:val="24"/>
        </w:rPr>
      </w:pPr>
      <w:r w:rsidRPr="004365EC">
        <w:rPr>
          <w:sz w:val="24"/>
          <w:szCs w:val="24"/>
        </w:rPr>
        <w:t>– рыхлость льда усложняет действия самого тонущего и требует большой выно</w:t>
      </w:r>
      <w:r w:rsidRPr="004365EC">
        <w:rPr>
          <w:sz w:val="24"/>
          <w:szCs w:val="24"/>
        </w:rPr>
        <w:t>с</w:t>
      </w:r>
      <w:r w:rsidRPr="004365EC">
        <w:rPr>
          <w:sz w:val="24"/>
          <w:szCs w:val="24"/>
        </w:rPr>
        <w:t>ливости;</w:t>
      </w:r>
    </w:p>
    <w:p w:rsidR="00206F4C" w:rsidRPr="004365EC" w:rsidRDefault="00206F4C" w:rsidP="00206F4C">
      <w:pPr>
        <w:ind w:left="708"/>
        <w:rPr>
          <w:sz w:val="24"/>
          <w:szCs w:val="24"/>
        </w:rPr>
      </w:pPr>
      <w:r w:rsidRPr="004365EC">
        <w:rPr>
          <w:sz w:val="24"/>
          <w:szCs w:val="24"/>
        </w:rPr>
        <w:t>– подвижка льда затрудняет работы спасателей по спасению утопающего как т</w:t>
      </w:r>
      <w:r w:rsidRPr="004365EC">
        <w:rPr>
          <w:sz w:val="24"/>
          <w:szCs w:val="24"/>
        </w:rPr>
        <w:t>а</w:t>
      </w:r>
      <w:r w:rsidRPr="004365EC">
        <w:rPr>
          <w:sz w:val="24"/>
          <w:szCs w:val="24"/>
        </w:rPr>
        <w:t>бельными, так и подручными средствами;</w:t>
      </w:r>
    </w:p>
    <w:p w:rsidR="00206F4C" w:rsidRPr="004365EC" w:rsidRDefault="00206F4C" w:rsidP="00206F4C">
      <w:pPr>
        <w:ind w:left="708"/>
        <w:rPr>
          <w:sz w:val="24"/>
          <w:szCs w:val="24"/>
        </w:rPr>
      </w:pPr>
      <w:r w:rsidRPr="004365EC">
        <w:rPr>
          <w:sz w:val="24"/>
          <w:szCs w:val="24"/>
        </w:rPr>
        <w:t>– спасая тонущего, необходимо умело управлять лодкой, катером, чтобы обойти льдины, раздвинуть их и подойти к утопающему, не усугубив его положение.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Если вы провалились под лед, широко раскиньте руки, навалитесь грудью или спиной на лед и постарайтесь вылезти на него самостоятельно, зовите на помощь.</w:t>
      </w:r>
    </w:p>
    <w:p w:rsidR="00206F4C" w:rsidRPr="004365EC" w:rsidRDefault="00206F4C" w:rsidP="00206F4C">
      <w:pPr>
        <w:rPr>
          <w:sz w:val="24"/>
          <w:szCs w:val="24"/>
        </w:rPr>
      </w:pPr>
    </w:p>
    <w:p w:rsidR="00206F4C" w:rsidRPr="004365EC" w:rsidRDefault="00206F4C" w:rsidP="00206F4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07895" cy="1731645"/>
            <wp:effectExtent l="19050" t="0" r="1905" b="0"/>
            <wp:docPr id="1" name="Рисунок 8" descr="http://www.extremum.spb.ru/data1/extremum/ex.nsf/eb6860a77704783ec325712c0075590e/4d95374a7e2cc7b6442579c9006e3eec/body/65.4396!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extremum.spb.ru/data1/extremum/ex.nsf/eb6860a77704783ec325712c0075590e/4d95374a7e2cc7b6442579c9006e3eec/body/65.4396!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5EC">
        <w:rPr>
          <w:sz w:val="24"/>
          <w:szCs w:val="24"/>
        </w:rPr>
        <w:br/>
        <w:t>Рис. 1. Попытки вылезти самому из полыньи грудью или спиной</w:t>
      </w:r>
    </w:p>
    <w:p w:rsidR="00206F4C" w:rsidRPr="004365EC" w:rsidRDefault="00206F4C" w:rsidP="00206F4C">
      <w:pPr>
        <w:rPr>
          <w:sz w:val="24"/>
          <w:szCs w:val="24"/>
        </w:rPr>
      </w:pPr>
    </w:p>
    <w:p w:rsidR="00206F4C" w:rsidRPr="004365EC" w:rsidRDefault="00206F4C" w:rsidP="00206F4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47670" cy="1536700"/>
            <wp:effectExtent l="19050" t="0" r="5080" b="0"/>
            <wp:docPr id="2" name="Рисунок 9" descr="http://www.extremum.spb.ru/data1/extremum/ex.nsf/eb6860a77704783ec325712c0075590e/4d95374a7e2cc7b6442579c9006e3eec/body/66.26A6!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extremum.spb.ru/data1/extremum/ex.nsf/eb6860a77704783ec325712c0075590e/4d95374a7e2cc7b6442579c9006e3eec/body/66.26A6!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F4C" w:rsidRPr="004365EC" w:rsidRDefault="00206F4C" w:rsidP="00206F4C">
      <w:pPr>
        <w:jc w:val="center"/>
        <w:rPr>
          <w:sz w:val="24"/>
          <w:szCs w:val="24"/>
        </w:rPr>
      </w:pPr>
      <w:r w:rsidRPr="004365EC">
        <w:rPr>
          <w:sz w:val="24"/>
          <w:szCs w:val="24"/>
        </w:rPr>
        <w:t>Рис. 2. Попытки вылезти самому из полыньи с лыжами</w:t>
      </w:r>
    </w:p>
    <w:p w:rsidR="00206F4C" w:rsidRPr="004365EC" w:rsidRDefault="00206F4C" w:rsidP="00206F4C">
      <w:pPr>
        <w:jc w:val="center"/>
        <w:rPr>
          <w:sz w:val="24"/>
          <w:szCs w:val="24"/>
        </w:rPr>
      </w:pP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Провалившемуся необходимо внушить, чтобы он широко раскинул руки на льду и ждал помощи, так как самостоятельная попытка вылезти из воды может привести к н</w:t>
      </w:r>
      <w:r w:rsidRPr="004365EC">
        <w:rPr>
          <w:sz w:val="24"/>
          <w:szCs w:val="24"/>
        </w:rPr>
        <w:t>о</w:t>
      </w:r>
      <w:r w:rsidRPr="004365EC">
        <w:rPr>
          <w:sz w:val="24"/>
          <w:szCs w:val="24"/>
        </w:rPr>
        <w:t>вому обламыванию кромки льда и очередному погружению пострадавшего под лед. Если тонущий скрылся подо льдом, спасатель ныряет за ним, но в этом случае для обеспечения собственной безопасности и более успешной попытки спасти человека, он обвязывает себя веревкой, конец кот</w:t>
      </w:r>
      <w:r w:rsidRPr="004365EC">
        <w:rPr>
          <w:sz w:val="24"/>
          <w:szCs w:val="24"/>
        </w:rPr>
        <w:t>о</w:t>
      </w:r>
      <w:r w:rsidRPr="004365EC">
        <w:rPr>
          <w:sz w:val="24"/>
          <w:szCs w:val="24"/>
        </w:rPr>
        <w:t>рой должен быть закреплен на берегу, либо находиться в руках человека, стоящего на твердой опоре или лежащего на льду вдали от проруби. Следует помнить, что лед на реке менее крепок, чем в водоеме со стоячей водой и правила пр</w:t>
      </w:r>
      <w:r w:rsidRPr="004365EC">
        <w:rPr>
          <w:sz w:val="24"/>
          <w:szCs w:val="24"/>
        </w:rPr>
        <w:t>е</w:t>
      </w:r>
      <w:r w:rsidRPr="004365EC">
        <w:rPr>
          <w:sz w:val="24"/>
          <w:szCs w:val="24"/>
        </w:rPr>
        <w:t xml:space="preserve">досторожности имеют здесь еще большее значение. 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После извлечения провалившегося следует принять меры к согреванию и предупреждению простудных заболеваний как у пострадавшего, так и у спас</w:t>
      </w:r>
      <w:r w:rsidRPr="004365EC">
        <w:rPr>
          <w:sz w:val="24"/>
          <w:szCs w:val="24"/>
        </w:rPr>
        <w:t>а</w:t>
      </w:r>
      <w:r w:rsidRPr="004365EC">
        <w:rPr>
          <w:sz w:val="24"/>
          <w:szCs w:val="24"/>
        </w:rPr>
        <w:t xml:space="preserve">теля. Для этого необходимо пострадавшего и спасателя доставить в теплое помещение, снять </w:t>
      </w:r>
      <w:r w:rsidRPr="004365EC">
        <w:rPr>
          <w:sz w:val="24"/>
          <w:szCs w:val="24"/>
        </w:rPr>
        <w:lastRenderedPageBreak/>
        <w:t>мокрую одежду, растереть тело и надеть сухое белье. Быстрейшему согреванию способствуют г</w:t>
      </w:r>
      <w:r w:rsidRPr="004365EC">
        <w:rPr>
          <w:sz w:val="24"/>
          <w:szCs w:val="24"/>
        </w:rPr>
        <w:t>о</w:t>
      </w:r>
      <w:r w:rsidRPr="004365EC">
        <w:rPr>
          <w:sz w:val="24"/>
          <w:szCs w:val="24"/>
        </w:rPr>
        <w:t>рячие напитки: кипяток, чай, кофе и др.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bCs/>
          <w:sz w:val="24"/>
          <w:szCs w:val="24"/>
        </w:rPr>
        <w:t>Строгое соблюдение мер предосторожности на льду — главное условие предо</w:t>
      </w:r>
      <w:r w:rsidRPr="004365EC">
        <w:rPr>
          <w:bCs/>
          <w:sz w:val="24"/>
          <w:szCs w:val="24"/>
        </w:rPr>
        <w:t>т</w:t>
      </w:r>
      <w:r w:rsidRPr="004365EC">
        <w:rPr>
          <w:bCs/>
          <w:sz w:val="24"/>
          <w:szCs w:val="24"/>
        </w:rPr>
        <w:t>вращения несчастных случаев во время ледостава. Оказать немедленную помощь терпящему бедствие на воде — благородный долг каждого граждан</w:t>
      </w:r>
      <w:r w:rsidRPr="004365EC">
        <w:rPr>
          <w:bCs/>
          <w:sz w:val="24"/>
          <w:szCs w:val="24"/>
        </w:rPr>
        <w:t>и</w:t>
      </w:r>
      <w:r w:rsidRPr="004365EC">
        <w:rPr>
          <w:bCs/>
          <w:sz w:val="24"/>
          <w:szCs w:val="24"/>
        </w:rPr>
        <w:t>на.</w:t>
      </w:r>
    </w:p>
    <w:p w:rsidR="00206F4C" w:rsidRPr="004365EC" w:rsidRDefault="00206F4C" w:rsidP="00206F4C">
      <w:pPr>
        <w:ind w:left="708"/>
        <w:rPr>
          <w:sz w:val="24"/>
          <w:szCs w:val="24"/>
        </w:rPr>
      </w:pPr>
    </w:p>
    <w:p w:rsidR="00206F4C" w:rsidRPr="004365EC" w:rsidRDefault="00206F4C" w:rsidP="00206F4C">
      <w:pPr>
        <w:jc w:val="center"/>
        <w:rPr>
          <w:b/>
          <w:bCs/>
          <w:sz w:val="24"/>
          <w:szCs w:val="24"/>
        </w:rPr>
      </w:pPr>
      <w:r w:rsidRPr="004365EC">
        <w:rPr>
          <w:b/>
          <w:bCs/>
          <w:sz w:val="24"/>
          <w:szCs w:val="24"/>
        </w:rPr>
        <w:t>Способы и средства спасения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При оказании помощи провалившемуся на льду человеку используются как т</w:t>
      </w:r>
      <w:r w:rsidRPr="004365EC">
        <w:rPr>
          <w:sz w:val="24"/>
          <w:szCs w:val="24"/>
        </w:rPr>
        <w:t>а</w:t>
      </w:r>
      <w:r w:rsidRPr="004365EC">
        <w:rPr>
          <w:sz w:val="24"/>
          <w:szCs w:val="24"/>
        </w:rPr>
        <w:t>бельные, так и подручные средства.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 xml:space="preserve">Если человек провалился под лед вблизи спасательной станции, то спасатели используют </w:t>
      </w:r>
      <w:r w:rsidRPr="004365EC">
        <w:rPr>
          <w:b/>
          <w:bCs/>
          <w:i/>
          <w:iCs/>
          <w:sz w:val="24"/>
          <w:szCs w:val="24"/>
        </w:rPr>
        <w:t xml:space="preserve">табельные спасательные средства: </w:t>
      </w:r>
      <w:r w:rsidRPr="004365EC">
        <w:rPr>
          <w:sz w:val="24"/>
          <w:szCs w:val="24"/>
        </w:rPr>
        <w:t>выдвижные спасательные лестницы, сани-носилки, шесты, шлюпки-ледянки, волокуши, волокуши-понтоны, сани-носилки, резин</w:t>
      </w:r>
      <w:r w:rsidRPr="004365EC">
        <w:rPr>
          <w:sz w:val="24"/>
          <w:szCs w:val="24"/>
        </w:rPr>
        <w:t>о</w:t>
      </w:r>
      <w:r w:rsidRPr="004365EC">
        <w:rPr>
          <w:sz w:val="24"/>
          <w:szCs w:val="24"/>
        </w:rPr>
        <w:t xml:space="preserve">вые лодки и другие средства (рис. 3). 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Применяются облегченные лестницы длиной 3-5м и шириной 50—70см; спас</w:t>
      </w:r>
      <w:r w:rsidRPr="004365EC">
        <w:rPr>
          <w:sz w:val="24"/>
          <w:szCs w:val="24"/>
        </w:rPr>
        <w:t>а</w:t>
      </w:r>
      <w:r w:rsidRPr="004365EC">
        <w:rPr>
          <w:sz w:val="24"/>
          <w:szCs w:val="24"/>
        </w:rPr>
        <w:t>тельные доски, изготовленные из ели или сосны, длиной 5-8м; спасательные сани с длиной полозьев до 4м и шириной развода до 120см; шлюпки-ледянки, представляющие с</w:t>
      </w:r>
      <w:r w:rsidRPr="004365EC">
        <w:rPr>
          <w:sz w:val="24"/>
          <w:szCs w:val="24"/>
        </w:rPr>
        <w:t>о</w:t>
      </w:r>
      <w:r w:rsidRPr="004365EC">
        <w:rPr>
          <w:sz w:val="24"/>
          <w:szCs w:val="24"/>
        </w:rPr>
        <w:t>бой обычную шлюпку с закрепленными по сторонам киля двумя полозами и волокушу (обычный кусок доски с прикрепленным к нему листом фанеры). Все средства, прим</w:t>
      </w:r>
      <w:r w:rsidRPr="004365EC">
        <w:rPr>
          <w:sz w:val="24"/>
          <w:szCs w:val="24"/>
        </w:rPr>
        <w:t>е</w:t>
      </w:r>
      <w:r w:rsidRPr="004365EC">
        <w:rPr>
          <w:sz w:val="24"/>
          <w:szCs w:val="24"/>
        </w:rPr>
        <w:t>няемые для спасения утопающих в зимних условиях, должны быть надежно связаны в</w:t>
      </w:r>
      <w:r w:rsidRPr="004365EC">
        <w:rPr>
          <w:sz w:val="24"/>
          <w:szCs w:val="24"/>
        </w:rPr>
        <w:t>е</w:t>
      </w:r>
      <w:r w:rsidRPr="004365EC">
        <w:rPr>
          <w:sz w:val="24"/>
          <w:szCs w:val="24"/>
        </w:rPr>
        <w:t>ревкой с берегом.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Но чаще люди тонут вдали от спасательных станций. В этих случаях следует и</w:t>
      </w:r>
      <w:r w:rsidRPr="004365EC">
        <w:rPr>
          <w:sz w:val="24"/>
          <w:szCs w:val="24"/>
        </w:rPr>
        <w:t>с</w:t>
      </w:r>
      <w:r w:rsidRPr="004365EC">
        <w:rPr>
          <w:sz w:val="24"/>
          <w:szCs w:val="24"/>
        </w:rPr>
        <w:t xml:space="preserve">пользовать </w:t>
      </w:r>
      <w:r w:rsidRPr="004365EC">
        <w:rPr>
          <w:b/>
          <w:bCs/>
          <w:i/>
          <w:iCs/>
          <w:sz w:val="24"/>
          <w:szCs w:val="24"/>
        </w:rPr>
        <w:t xml:space="preserve">подручные спасательные средства: </w:t>
      </w:r>
      <w:r w:rsidRPr="004365EC">
        <w:rPr>
          <w:sz w:val="24"/>
          <w:szCs w:val="24"/>
        </w:rPr>
        <w:t>жерди, лыжи, лыжные палки, рюкзак, шарф, пальто, ремень, веревку, т.е. любые предметы, наход</w:t>
      </w:r>
      <w:r w:rsidRPr="004365EC">
        <w:rPr>
          <w:sz w:val="24"/>
          <w:szCs w:val="24"/>
        </w:rPr>
        <w:t>я</w:t>
      </w:r>
      <w:r w:rsidRPr="004365EC">
        <w:rPr>
          <w:sz w:val="24"/>
          <w:szCs w:val="24"/>
        </w:rPr>
        <w:t>щиеся рядом (рис. 4—7).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</w:p>
    <w:p w:rsidR="00206F4C" w:rsidRPr="004365EC" w:rsidRDefault="00206F4C" w:rsidP="00206F4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990465" cy="4533265"/>
            <wp:effectExtent l="19050" t="0" r="635" b="0"/>
            <wp:docPr id="3" name="Рисунок 1" descr="http://www.extremum.spb.ru/data1/extremum/ex.nsf/eb6860a77704783ec325712c0075590e/4d95374a7e2cc7b6442579c9006e3eec/body/62.21D2!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extremum.spb.ru/data1/extremum/ex.nsf/eb6860a77704783ec325712c0075590e/4d95374a7e2cc7b6442579c9006e3eec/body/62.21D2!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65" cy="453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F4C" w:rsidRPr="004365EC" w:rsidRDefault="00206F4C" w:rsidP="00206F4C">
      <w:pPr>
        <w:rPr>
          <w:sz w:val="24"/>
          <w:szCs w:val="24"/>
        </w:rPr>
      </w:pPr>
      <w:r w:rsidRPr="004365EC">
        <w:rPr>
          <w:sz w:val="24"/>
          <w:szCs w:val="24"/>
        </w:rPr>
        <w:t>Рис. 3. Табельные спасательные средства:</w:t>
      </w:r>
    </w:p>
    <w:p w:rsidR="00206F4C" w:rsidRPr="004365EC" w:rsidRDefault="00206F4C" w:rsidP="00206F4C">
      <w:pPr>
        <w:rPr>
          <w:sz w:val="24"/>
          <w:szCs w:val="24"/>
        </w:rPr>
      </w:pPr>
      <w:r w:rsidRPr="004365EC">
        <w:rPr>
          <w:i/>
          <w:iCs/>
          <w:sz w:val="24"/>
          <w:szCs w:val="24"/>
        </w:rPr>
        <w:t>а</w:t>
      </w:r>
      <w:r w:rsidRPr="004365EC">
        <w:rPr>
          <w:sz w:val="24"/>
          <w:szCs w:val="24"/>
        </w:rPr>
        <w:t>– комплект оборудования для проведения спасательных работ</w:t>
      </w:r>
    </w:p>
    <w:p w:rsidR="00206F4C" w:rsidRPr="004365EC" w:rsidRDefault="00206F4C" w:rsidP="00206F4C">
      <w:pPr>
        <w:rPr>
          <w:sz w:val="24"/>
          <w:szCs w:val="24"/>
        </w:rPr>
      </w:pPr>
      <w:r w:rsidRPr="004365EC">
        <w:rPr>
          <w:sz w:val="24"/>
          <w:szCs w:val="24"/>
        </w:rPr>
        <w:lastRenderedPageBreak/>
        <w:t>в</w:t>
      </w:r>
      <w:r w:rsidRPr="004365EC">
        <w:rPr>
          <w:i/>
          <w:iCs/>
          <w:sz w:val="24"/>
          <w:szCs w:val="24"/>
        </w:rPr>
        <w:t xml:space="preserve"> –</w:t>
      </w:r>
      <w:r w:rsidRPr="004365EC">
        <w:rPr>
          <w:sz w:val="24"/>
          <w:szCs w:val="24"/>
        </w:rPr>
        <w:t>зимних условиях;</w:t>
      </w:r>
    </w:p>
    <w:p w:rsidR="00206F4C" w:rsidRPr="004365EC" w:rsidRDefault="00206F4C" w:rsidP="00206F4C">
      <w:pPr>
        <w:rPr>
          <w:sz w:val="24"/>
          <w:szCs w:val="24"/>
        </w:rPr>
      </w:pPr>
      <w:r w:rsidRPr="004365EC">
        <w:rPr>
          <w:i/>
          <w:iCs/>
          <w:sz w:val="24"/>
          <w:szCs w:val="24"/>
        </w:rPr>
        <w:t>б –</w:t>
      </w:r>
      <w:r w:rsidRPr="004365EC">
        <w:rPr>
          <w:sz w:val="24"/>
          <w:szCs w:val="24"/>
        </w:rPr>
        <w:t>носилки-волокуши;</w:t>
      </w:r>
    </w:p>
    <w:p w:rsidR="00206F4C" w:rsidRPr="004365EC" w:rsidRDefault="00206F4C" w:rsidP="00206F4C">
      <w:pPr>
        <w:rPr>
          <w:sz w:val="24"/>
          <w:szCs w:val="24"/>
        </w:rPr>
      </w:pPr>
      <w:r w:rsidRPr="004365EC">
        <w:rPr>
          <w:i/>
          <w:iCs/>
          <w:sz w:val="24"/>
          <w:szCs w:val="24"/>
        </w:rPr>
        <w:t>в –</w:t>
      </w:r>
      <w:r w:rsidRPr="004365EC">
        <w:rPr>
          <w:sz w:val="24"/>
          <w:szCs w:val="24"/>
        </w:rPr>
        <w:t>надувная лодка-волокуша;</w:t>
      </w:r>
    </w:p>
    <w:p w:rsidR="00206F4C" w:rsidRPr="004365EC" w:rsidRDefault="00206F4C" w:rsidP="00206F4C">
      <w:pPr>
        <w:rPr>
          <w:sz w:val="24"/>
          <w:szCs w:val="24"/>
        </w:rPr>
      </w:pPr>
      <w:r w:rsidRPr="004365EC">
        <w:rPr>
          <w:i/>
          <w:iCs/>
          <w:sz w:val="24"/>
          <w:szCs w:val="24"/>
        </w:rPr>
        <w:t>г –</w:t>
      </w:r>
      <w:r w:rsidRPr="004365EC">
        <w:rPr>
          <w:sz w:val="24"/>
          <w:szCs w:val="24"/>
        </w:rPr>
        <w:t>выдвижная лестница;</w:t>
      </w:r>
    </w:p>
    <w:p w:rsidR="00206F4C" w:rsidRPr="004365EC" w:rsidRDefault="00206F4C" w:rsidP="00206F4C">
      <w:pPr>
        <w:rPr>
          <w:sz w:val="24"/>
          <w:szCs w:val="24"/>
        </w:rPr>
      </w:pPr>
      <w:r w:rsidRPr="004365EC">
        <w:rPr>
          <w:i/>
          <w:iCs/>
          <w:sz w:val="24"/>
          <w:szCs w:val="24"/>
        </w:rPr>
        <w:t>д –</w:t>
      </w:r>
      <w:r w:rsidRPr="004365EC">
        <w:rPr>
          <w:sz w:val="24"/>
          <w:szCs w:val="24"/>
        </w:rPr>
        <w:t>спасательный круг;</w:t>
      </w:r>
    </w:p>
    <w:p w:rsidR="00206F4C" w:rsidRPr="004365EC" w:rsidRDefault="00206F4C" w:rsidP="00206F4C">
      <w:pPr>
        <w:rPr>
          <w:sz w:val="24"/>
          <w:szCs w:val="24"/>
        </w:rPr>
      </w:pPr>
      <w:r w:rsidRPr="004365EC">
        <w:rPr>
          <w:i/>
          <w:iCs/>
          <w:sz w:val="24"/>
          <w:szCs w:val="24"/>
        </w:rPr>
        <w:t>е –</w:t>
      </w:r>
      <w:r w:rsidRPr="004365EC">
        <w:rPr>
          <w:sz w:val="24"/>
          <w:szCs w:val="24"/>
        </w:rPr>
        <w:t>спасательный валик;</w:t>
      </w:r>
    </w:p>
    <w:p w:rsidR="00206F4C" w:rsidRPr="004365EC" w:rsidRDefault="00206F4C" w:rsidP="00206F4C">
      <w:pPr>
        <w:rPr>
          <w:sz w:val="24"/>
          <w:szCs w:val="24"/>
        </w:rPr>
      </w:pPr>
      <w:r w:rsidRPr="004365EC">
        <w:rPr>
          <w:i/>
          <w:iCs/>
          <w:sz w:val="24"/>
          <w:szCs w:val="24"/>
        </w:rPr>
        <w:t>ж –</w:t>
      </w:r>
      <w:r w:rsidRPr="004365EC">
        <w:rPr>
          <w:sz w:val="24"/>
          <w:szCs w:val="24"/>
        </w:rPr>
        <w:t>спасательный нагрудник;</w:t>
      </w:r>
    </w:p>
    <w:p w:rsidR="00206F4C" w:rsidRPr="004365EC" w:rsidRDefault="00206F4C" w:rsidP="00206F4C">
      <w:pPr>
        <w:rPr>
          <w:sz w:val="24"/>
          <w:szCs w:val="24"/>
        </w:rPr>
      </w:pPr>
      <w:r w:rsidRPr="004365EC">
        <w:rPr>
          <w:i/>
          <w:iCs/>
          <w:sz w:val="24"/>
          <w:szCs w:val="24"/>
        </w:rPr>
        <w:t>з –</w:t>
      </w:r>
      <w:r w:rsidRPr="004365EC">
        <w:rPr>
          <w:sz w:val="24"/>
          <w:szCs w:val="24"/>
        </w:rPr>
        <w:t>спасательный бушлат и жилет;</w:t>
      </w:r>
    </w:p>
    <w:p w:rsidR="00206F4C" w:rsidRPr="004365EC" w:rsidRDefault="00206F4C" w:rsidP="00206F4C">
      <w:pPr>
        <w:rPr>
          <w:sz w:val="24"/>
          <w:szCs w:val="24"/>
        </w:rPr>
      </w:pPr>
      <w:r w:rsidRPr="004365EC">
        <w:rPr>
          <w:i/>
          <w:iCs/>
          <w:sz w:val="24"/>
          <w:szCs w:val="24"/>
        </w:rPr>
        <w:t>и –</w:t>
      </w:r>
      <w:r w:rsidRPr="004365EC">
        <w:rPr>
          <w:sz w:val="24"/>
          <w:szCs w:val="24"/>
        </w:rPr>
        <w:t>«конец Александрова».</w:t>
      </w:r>
    </w:p>
    <w:p w:rsidR="00206F4C" w:rsidRPr="004365EC" w:rsidRDefault="00206F4C" w:rsidP="00206F4C">
      <w:pPr>
        <w:rPr>
          <w:sz w:val="24"/>
          <w:szCs w:val="24"/>
        </w:rPr>
      </w:pPr>
    </w:p>
    <w:p w:rsidR="00206F4C" w:rsidRPr="004365EC" w:rsidRDefault="00206F4C" w:rsidP="00206F4C">
      <w:pPr>
        <w:rPr>
          <w:sz w:val="24"/>
          <w:szCs w:val="24"/>
        </w:rPr>
      </w:pPr>
    </w:p>
    <w:p w:rsidR="00206F4C" w:rsidRPr="004365EC" w:rsidRDefault="00206F4C" w:rsidP="00206F4C">
      <w:pPr>
        <w:ind w:left="-709" w:right="-284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40355" cy="1351915"/>
            <wp:effectExtent l="19050" t="0" r="0" b="0"/>
            <wp:docPr id="4" name="Рисунок 2" descr="http://www.extremum.spb.ru/data1/extremum/ex.nsf/eb6860a77704783ec325712c0075590e/4d95374a7e2cc7b6442579c9006e3eec/body/64.644!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extremum.spb.ru/data1/extremum/ex.nsf/eb6860a77704783ec325712c0075590e/4d95374a7e2cc7b6442579c9006e3eec/body/64.644!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13990" cy="1245235"/>
            <wp:effectExtent l="19050" t="0" r="0" b="0"/>
            <wp:docPr id="5" name="Рисунок 3" descr="http://www.extremum.spb.ru/data1/extremum/ex.nsf/eb6860a77704783ec325712c0075590e/4d95374a7e2cc7b6442579c9006e3eec/body/64.2716!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extremum.spb.ru/data1/extremum/ex.nsf/eb6860a77704783ec325712c0075590e/4d95374a7e2cc7b6442579c9006e3eec/body/64.2716!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F4C" w:rsidRPr="004365EC" w:rsidRDefault="00206F4C" w:rsidP="00206F4C">
      <w:pPr>
        <w:rPr>
          <w:sz w:val="24"/>
          <w:szCs w:val="24"/>
        </w:rPr>
      </w:pPr>
      <w:r w:rsidRPr="004365EC">
        <w:rPr>
          <w:bCs/>
          <w:sz w:val="24"/>
          <w:szCs w:val="24"/>
        </w:rPr>
        <w:t>Рис. 4</w:t>
      </w:r>
      <w:r w:rsidRPr="004365EC">
        <w:rPr>
          <w:sz w:val="24"/>
          <w:szCs w:val="24"/>
        </w:rPr>
        <w:t xml:space="preserve">. Помощь лыжной палкой             </w:t>
      </w:r>
      <w:r w:rsidRPr="004365EC">
        <w:rPr>
          <w:bCs/>
          <w:sz w:val="24"/>
          <w:szCs w:val="24"/>
        </w:rPr>
        <w:t>Рис.</w:t>
      </w:r>
      <w:r w:rsidRPr="004365EC">
        <w:rPr>
          <w:sz w:val="24"/>
          <w:szCs w:val="24"/>
        </w:rPr>
        <w:t>5. Помощь доской</w:t>
      </w:r>
    </w:p>
    <w:p w:rsidR="00206F4C" w:rsidRPr="004365EC" w:rsidRDefault="00206F4C" w:rsidP="00206F4C">
      <w:pPr>
        <w:ind w:left="-709"/>
        <w:rPr>
          <w:b/>
          <w:bCs/>
          <w:sz w:val="24"/>
          <w:szCs w:val="24"/>
        </w:rPr>
      </w:pPr>
    </w:p>
    <w:p w:rsidR="00206F4C" w:rsidRPr="004365EC" w:rsidRDefault="00206F4C" w:rsidP="00206F4C">
      <w:pPr>
        <w:ind w:left="-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40355" cy="1079500"/>
            <wp:effectExtent l="19050" t="0" r="0" b="0"/>
            <wp:docPr id="6" name="Рисунок 4" descr="http://www.extremum.spb.ru/data1/extremum/ex.nsf/eb6860a77704783ec325712c0075590e/4d95374a7e2cc7b6442579c9006e3eec/body/64.41B2!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extremum.spb.ru/data1/extremum/ex.nsf/eb6860a77704783ec325712c0075590e/4d95374a7e2cc7b6442579c9006e3eec/body/64.41B2!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26360" cy="1060450"/>
            <wp:effectExtent l="19050" t="0" r="2540" b="0"/>
            <wp:docPr id="7" name="Рисунок 5" descr="http://www.extremum.spb.ru/data1/extremum/ex.nsf/eb6860a77704783ec325712c0075590e/4d95374a7e2cc7b6442579c9006e3eec/body/65.1EAA!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extremum.spb.ru/data1/extremum/ex.nsf/eb6860a77704783ec325712c0075590e/4d95374a7e2cc7b6442579c9006e3eec/body/65.1EAA!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F4C" w:rsidRPr="004365EC" w:rsidRDefault="00206F4C" w:rsidP="00206F4C">
      <w:pPr>
        <w:rPr>
          <w:sz w:val="24"/>
          <w:szCs w:val="24"/>
        </w:rPr>
      </w:pPr>
      <w:r w:rsidRPr="004365EC">
        <w:rPr>
          <w:bCs/>
          <w:sz w:val="24"/>
          <w:szCs w:val="24"/>
        </w:rPr>
        <w:t>Рис.</w:t>
      </w:r>
      <w:r w:rsidRPr="004365EC">
        <w:rPr>
          <w:sz w:val="24"/>
          <w:szCs w:val="24"/>
        </w:rPr>
        <w:t xml:space="preserve">6. Помощь шнуром                          </w:t>
      </w:r>
      <w:r w:rsidRPr="004365EC">
        <w:rPr>
          <w:bCs/>
          <w:sz w:val="24"/>
          <w:szCs w:val="24"/>
        </w:rPr>
        <w:t>Рис.</w:t>
      </w:r>
      <w:r w:rsidRPr="004365EC">
        <w:rPr>
          <w:sz w:val="24"/>
          <w:szCs w:val="24"/>
        </w:rPr>
        <w:t>7. Помощь шарфом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 xml:space="preserve">Ситуация, </w:t>
      </w:r>
      <w:r w:rsidRPr="004365EC">
        <w:rPr>
          <w:b/>
          <w:bCs/>
          <w:i/>
          <w:iCs/>
          <w:sz w:val="24"/>
          <w:szCs w:val="24"/>
        </w:rPr>
        <w:t xml:space="preserve">когда человек провалился под лед, </w:t>
      </w:r>
      <w:r w:rsidRPr="004365EC">
        <w:rPr>
          <w:sz w:val="24"/>
          <w:szCs w:val="24"/>
        </w:rPr>
        <w:t>требует от спасателя соблюдения особых правил предосторожности. Для приближения к тонущему нужно ползти по льду на груди, широко расставляя руки и ноги. Если есть во</w:t>
      </w:r>
      <w:r w:rsidRPr="004365EC">
        <w:rPr>
          <w:sz w:val="24"/>
          <w:szCs w:val="24"/>
        </w:rPr>
        <w:t>з</w:t>
      </w:r>
      <w:r w:rsidRPr="004365EC">
        <w:rPr>
          <w:sz w:val="24"/>
          <w:szCs w:val="24"/>
        </w:rPr>
        <w:t>можность, то нужно использовать для увеличения площади опоры доски, жерди, лыжи, фанеру, лестницы и т.п. Опасно приближаться к самому пролому, так как у кромки лед особенно хрупок и может обл</w:t>
      </w:r>
      <w:r w:rsidRPr="004365EC">
        <w:rPr>
          <w:sz w:val="24"/>
          <w:szCs w:val="24"/>
        </w:rPr>
        <w:t>о</w:t>
      </w:r>
      <w:r w:rsidRPr="004365EC">
        <w:rPr>
          <w:sz w:val="24"/>
          <w:szCs w:val="24"/>
        </w:rPr>
        <w:t>миться под тяжестью тела спасателя. Лучше, не подползая к полынье или пролому сли</w:t>
      </w:r>
      <w:r w:rsidRPr="004365EC">
        <w:rPr>
          <w:sz w:val="24"/>
          <w:szCs w:val="24"/>
        </w:rPr>
        <w:t>ш</w:t>
      </w:r>
      <w:r w:rsidRPr="004365EC">
        <w:rPr>
          <w:sz w:val="24"/>
          <w:szCs w:val="24"/>
        </w:rPr>
        <w:t>ком близко, бросить тонущему веревку, связанные ремни или протянуть шест, за который он может ухватиться.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</w:p>
    <w:p w:rsidR="00206F4C" w:rsidRPr="004365EC" w:rsidRDefault="00206F4C" w:rsidP="00206F4C">
      <w:pPr>
        <w:jc w:val="center"/>
        <w:rPr>
          <w:b/>
          <w:bCs/>
          <w:sz w:val="24"/>
          <w:szCs w:val="24"/>
        </w:rPr>
      </w:pPr>
      <w:r w:rsidRPr="004365EC">
        <w:rPr>
          <w:b/>
          <w:bCs/>
          <w:sz w:val="24"/>
          <w:szCs w:val="24"/>
        </w:rPr>
        <w:t>Холодовой шок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Холодная вода выступает как сильный раздражитель нервной системы. Интенси</w:t>
      </w:r>
      <w:r w:rsidRPr="004365EC">
        <w:rPr>
          <w:sz w:val="24"/>
          <w:szCs w:val="24"/>
        </w:rPr>
        <w:t>в</w:t>
      </w:r>
      <w:r w:rsidRPr="004365EC">
        <w:rPr>
          <w:sz w:val="24"/>
          <w:szCs w:val="24"/>
        </w:rPr>
        <w:t>ная потеря тепла порождает специфический шок, который приводит к нарушению де</w:t>
      </w:r>
      <w:r w:rsidRPr="004365EC">
        <w:rPr>
          <w:sz w:val="24"/>
          <w:szCs w:val="24"/>
        </w:rPr>
        <w:t>я</w:t>
      </w:r>
      <w:r w:rsidRPr="004365EC">
        <w:rPr>
          <w:sz w:val="24"/>
          <w:szCs w:val="24"/>
        </w:rPr>
        <w:t>тельности сердечно - сосудистой системы.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Развитию шока способствуют: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– перегревание и состояние озноба;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– эмоциональное потрясение;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– быстрое погружение в холодную воду без постепенного привыкания;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– переполненный желудок и кишечник.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При переохлаждении пловцу необходимо как можно быстрее выйти из воды. Холодная вода, попадая в наружный слуховой проход, вызывает раздражение вестибулярн</w:t>
      </w:r>
      <w:r w:rsidRPr="004365EC">
        <w:rPr>
          <w:sz w:val="24"/>
          <w:szCs w:val="24"/>
        </w:rPr>
        <w:t>о</w:t>
      </w:r>
      <w:r w:rsidRPr="004365EC">
        <w:rPr>
          <w:sz w:val="24"/>
          <w:szCs w:val="24"/>
        </w:rPr>
        <w:t>го аппарата, которое может привести к тошноте, бледности кожного покрова, голов</w:t>
      </w:r>
      <w:r w:rsidRPr="004365EC">
        <w:rPr>
          <w:sz w:val="24"/>
          <w:szCs w:val="24"/>
        </w:rPr>
        <w:t>о</w:t>
      </w:r>
      <w:r w:rsidRPr="004365EC">
        <w:rPr>
          <w:sz w:val="24"/>
          <w:szCs w:val="24"/>
        </w:rPr>
        <w:t>кружению и потере ориентации.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lastRenderedPageBreak/>
        <w:t>При длительном плавании необходимо оберегать затылок, шею и голову, наиболее чувствительных к холоду, и периодически менять стиль плавания, так как это предупре</w:t>
      </w:r>
      <w:r w:rsidRPr="004365EC">
        <w:rPr>
          <w:sz w:val="24"/>
          <w:szCs w:val="24"/>
        </w:rPr>
        <w:t>ж</w:t>
      </w:r>
      <w:r w:rsidRPr="004365EC">
        <w:rPr>
          <w:sz w:val="24"/>
          <w:szCs w:val="24"/>
        </w:rPr>
        <w:t>дает утомление и дает равномерную нагрузку на все группы мышц.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Целесообразно после выхода из воды проделать интенсивные физические упра</w:t>
      </w:r>
      <w:r w:rsidRPr="004365EC">
        <w:rPr>
          <w:sz w:val="24"/>
          <w:szCs w:val="24"/>
        </w:rPr>
        <w:t>ж</w:t>
      </w:r>
      <w:r w:rsidRPr="004365EC">
        <w:rPr>
          <w:sz w:val="24"/>
          <w:szCs w:val="24"/>
        </w:rPr>
        <w:t>нения, растереть тело до покраснения шерстяной тканью, смоченной спиртом, выпить горячего сладкого чая и укутаться в теплую одежду. При б</w:t>
      </w:r>
      <w:r w:rsidRPr="004365EC">
        <w:rPr>
          <w:sz w:val="24"/>
          <w:szCs w:val="24"/>
        </w:rPr>
        <w:t>о</w:t>
      </w:r>
      <w:r w:rsidRPr="004365EC">
        <w:rPr>
          <w:sz w:val="24"/>
          <w:szCs w:val="24"/>
        </w:rPr>
        <w:t>лее сильном переохлаждении следует принять горячую ванну или душ. В первую очередь при оказании помощи нео</w:t>
      </w:r>
      <w:r w:rsidRPr="004365EC">
        <w:rPr>
          <w:sz w:val="24"/>
          <w:szCs w:val="24"/>
        </w:rPr>
        <w:t>б</w:t>
      </w:r>
      <w:r w:rsidRPr="004365EC">
        <w:rPr>
          <w:sz w:val="24"/>
          <w:szCs w:val="24"/>
        </w:rPr>
        <w:t>ходимо согреть голову, особенно шею и затылочную область. В случае холодового шока проводится искусственное дыхание, предупреждающее состояние кислородного голод</w:t>
      </w:r>
      <w:r w:rsidRPr="004365EC">
        <w:rPr>
          <w:sz w:val="24"/>
          <w:szCs w:val="24"/>
        </w:rPr>
        <w:t>а</w:t>
      </w:r>
      <w:r w:rsidRPr="004365EC">
        <w:rPr>
          <w:sz w:val="24"/>
          <w:szCs w:val="24"/>
        </w:rPr>
        <w:t>ния.</w:t>
      </w:r>
    </w:p>
    <w:p w:rsidR="00206F4C" w:rsidRPr="004365EC" w:rsidRDefault="00206F4C" w:rsidP="00206F4C">
      <w:pPr>
        <w:jc w:val="center"/>
        <w:rPr>
          <w:b/>
          <w:sz w:val="24"/>
          <w:szCs w:val="24"/>
        </w:rPr>
      </w:pPr>
    </w:p>
    <w:p w:rsidR="00206F4C" w:rsidRPr="004365EC" w:rsidRDefault="00206F4C" w:rsidP="00206F4C">
      <w:pPr>
        <w:ind w:firstLine="708"/>
        <w:jc w:val="center"/>
        <w:rPr>
          <w:b/>
          <w:sz w:val="24"/>
          <w:szCs w:val="24"/>
        </w:rPr>
      </w:pPr>
      <w:r w:rsidRPr="004365EC">
        <w:rPr>
          <w:b/>
          <w:sz w:val="24"/>
          <w:szCs w:val="24"/>
        </w:rPr>
        <w:t>Переохлаждение (гипотермия)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Одной из распространенных причин, приводящих к утоплению, является возн</w:t>
      </w:r>
      <w:r w:rsidRPr="004365EC">
        <w:rPr>
          <w:sz w:val="24"/>
          <w:szCs w:val="24"/>
        </w:rPr>
        <w:t>и</w:t>
      </w:r>
      <w:r w:rsidRPr="004365EC">
        <w:rPr>
          <w:sz w:val="24"/>
          <w:szCs w:val="24"/>
        </w:rPr>
        <w:t>кающее при нахождении человека в воде </w:t>
      </w:r>
      <w:r w:rsidRPr="004365EC">
        <w:rPr>
          <w:i/>
          <w:iCs/>
          <w:sz w:val="24"/>
          <w:szCs w:val="24"/>
        </w:rPr>
        <w:t>переохлаждение.</w:t>
      </w:r>
      <w:r w:rsidRPr="004365EC">
        <w:rPr>
          <w:sz w:val="24"/>
          <w:szCs w:val="24"/>
        </w:rPr>
        <w:br/>
        <w:t>Вследствие того, что теплоемкость воды в 4,2 раза, а теплопроводность в 26,7 раза больше, чем воздуха, теплоотдача в воде идет у человека более интенси</w:t>
      </w:r>
      <w:r w:rsidRPr="004365EC">
        <w:rPr>
          <w:sz w:val="24"/>
          <w:szCs w:val="24"/>
        </w:rPr>
        <w:t>в</w:t>
      </w:r>
      <w:r w:rsidRPr="004365EC">
        <w:rPr>
          <w:sz w:val="24"/>
          <w:szCs w:val="24"/>
        </w:rPr>
        <w:t xml:space="preserve">но, чем в воздушной среде. 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Понижение температуры тела (гипотермия) при пребывании человека в воде происходит неравномерно. Непосредственно после погружения в воду внутренняя темпер</w:t>
      </w:r>
      <w:r w:rsidRPr="004365EC">
        <w:rPr>
          <w:sz w:val="24"/>
          <w:szCs w:val="24"/>
        </w:rPr>
        <w:t>а</w:t>
      </w:r>
      <w:r w:rsidRPr="004365EC">
        <w:rPr>
          <w:sz w:val="24"/>
          <w:szCs w:val="24"/>
        </w:rPr>
        <w:t>тура тела несколько повышается. Вслед за этим очень кратковременным явлением начинае</w:t>
      </w:r>
      <w:r w:rsidRPr="004365EC">
        <w:rPr>
          <w:sz w:val="24"/>
          <w:szCs w:val="24"/>
        </w:rPr>
        <w:t>т</w:t>
      </w:r>
      <w:r w:rsidRPr="004365EC">
        <w:rPr>
          <w:sz w:val="24"/>
          <w:szCs w:val="24"/>
        </w:rPr>
        <w:t>ся снижение температуры.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Температура поверхности тела падает более резко, но существенно варьируется в различных частях тела. Так конечности охлаждаются значительно быстрее. Во время дл</w:t>
      </w:r>
      <w:r w:rsidRPr="004365EC">
        <w:rPr>
          <w:sz w:val="24"/>
          <w:szCs w:val="24"/>
        </w:rPr>
        <w:t>и</w:t>
      </w:r>
      <w:r w:rsidRPr="004365EC">
        <w:rPr>
          <w:sz w:val="24"/>
          <w:szCs w:val="24"/>
        </w:rPr>
        <w:t>тельного плавания надо особенно оберегать от переохлаждения голову и шею, так как именно эти места наиболее чувствительны к холоду.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При ознобе, который является непроизвольной реакцией организма, в течение получаса выделяется в 4-5 раз больше теплоты, чем в обычных условиях. По истечении эт</w:t>
      </w:r>
      <w:r w:rsidRPr="004365EC">
        <w:rPr>
          <w:sz w:val="24"/>
          <w:szCs w:val="24"/>
        </w:rPr>
        <w:t>о</w:t>
      </w:r>
      <w:r w:rsidRPr="004365EC">
        <w:rPr>
          <w:sz w:val="24"/>
          <w:szCs w:val="24"/>
        </w:rPr>
        <w:t>го времени количество выделяемого тепла сокращается. При температуре воды ниже + 15 °С сохранить температуру тела на безопасном уровне за счет озноба не удается.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Для оказания эффективной помощи пострадавшим полезно знать симптомы ка</w:t>
      </w:r>
      <w:r w:rsidRPr="004365EC">
        <w:rPr>
          <w:sz w:val="24"/>
          <w:szCs w:val="24"/>
        </w:rPr>
        <w:t>ж</w:t>
      </w:r>
      <w:r w:rsidRPr="004365EC">
        <w:rPr>
          <w:sz w:val="24"/>
          <w:szCs w:val="24"/>
        </w:rPr>
        <w:t>дой стадии переохлаждения. По мере нарастания опасности гипотермия проявляется сл</w:t>
      </w:r>
      <w:r w:rsidRPr="004365EC">
        <w:rPr>
          <w:sz w:val="24"/>
          <w:szCs w:val="24"/>
        </w:rPr>
        <w:t>е</w:t>
      </w:r>
      <w:r w:rsidRPr="004365EC">
        <w:rPr>
          <w:sz w:val="24"/>
          <w:szCs w:val="24"/>
        </w:rPr>
        <w:t>дующим образом: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– отклонение от нормального поведения – агрессивность, а позднее – ап</w:t>
      </w:r>
      <w:r w:rsidRPr="004365EC">
        <w:rPr>
          <w:sz w:val="24"/>
          <w:szCs w:val="24"/>
        </w:rPr>
        <w:t>а</w:t>
      </w:r>
      <w:r w:rsidRPr="004365EC">
        <w:rPr>
          <w:sz w:val="24"/>
          <w:szCs w:val="24"/>
        </w:rPr>
        <w:t>тия;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– усталость и нежелание двигаться;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– потеря чувствительности, ложное ощущение благополучия;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– неловкость в движениях, нарушение речи;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– потеря сознания;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– смерть.</w:t>
      </w:r>
    </w:p>
    <w:p w:rsidR="00206F4C" w:rsidRPr="004365EC" w:rsidRDefault="00206F4C" w:rsidP="00206F4C">
      <w:pPr>
        <w:ind w:firstLine="709"/>
        <w:rPr>
          <w:sz w:val="24"/>
          <w:szCs w:val="24"/>
        </w:rPr>
      </w:pPr>
    </w:p>
    <w:p w:rsidR="00206F4C" w:rsidRPr="004365EC" w:rsidRDefault="00206F4C" w:rsidP="00206F4C">
      <w:pPr>
        <w:ind w:firstLine="709"/>
        <w:jc w:val="center"/>
        <w:rPr>
          <w:b/>
          <w:sz w:val="24"/>
          <w:szCs w:val="24"/>
        </w:rPr>
      </w:pPr>
      <w:r w:rsidRPr="004365EC">
        <w:rPr>
          <w:b/>
          <w:sz w:val="24"/>
          <w:szCs w:val="24"/>
        </w:rPr>
        <w:t>Правила безопасности в период межсезонья (зима-весна)</w:t>
      </w:r>
    </w:p>
    <w:p w:rsidR="00206F4C" w:rsidRPr="004365EC" w:rsidRDefault="00206F4C" w:rsidP="00206F4C">
      <w:pPr>
        <w:ind w:firstLine="709"/>
        <w:rPr>
          <w:sz w:val="24"/>
          <w:szCs w:val="24"/>
        </w:rPr>
      </w:pPr>
      <w:r w:rsidRPr="004365EC">
        <w:rPr>
          <w:sz w:val="24"/>
          <w:szCs w:val="24"/>
        </w:rPr>
        <w:t>Таким образом, при выходе на лед необходимо соблюдать ряд правил.</w:t>
      </w:r>
    </w:p>
    <w:p w:rsidR="00206F4C" w:rsidRPr="004365EC" w:rsidRDefault="00206F4C" w:rsidP="00206F4C">
      <w:pPr>
        <w:ind w:firstLine="709"/>
        <w:rPr>
          <w:sz w:val="24"/>
          <w:szCs w:val="24"/>
        </w:rPr>
      </w:pPr>
      <w:r w:rsidRPr="004365EC">
        <w:rPr>
          <w:sz w:val="24"/>
          <w:szCs w:val="24"/>
        </w:rPr>
        <w:t>Избегая подробной их характеристики, ниже приводится лишь перечень самых н</w:t>
      </w:r>
      <w:r w:rsidRPr="004365EC">
        <w:rPr>
          <w:sz w:val="24"/>
          <w:szCs w:val="24"/>
        </w:rPr>
        <w:t>е</w:t>
      </w:r>
      <w:r w:rsidRPr="004365EC">
        <w:rPr>
          <w:sz w:val="24"/>
          <w:szCs w:val="24"/>
        </w:rPr>
        <w:t>обходимых мер безопасности, соблюдение которых оградит человека, ступившего на лед, от крупных неприятностей даже в опасных ситуациях.</w:t>
      </w:r>
    </w:p>
    <w:p w:rsidR="00206F4C" w:rsidRPr="004365EC" w:rsidRDefault="00206F4C" w:rsidP="00206F4C">
      <w:pPr>
        <w:ind w:firstLine="709"/>
        <w:rPr>
          <w:sz w:val="24"/>
          <w:szCs w:val="24"/>
        </w:rPr>
      </w:pPr>
      <w:r w:rsidRPr="004365EC">
        <w:rPr>
          <w:sz w:val="24"/>
          <w:szCs w:val="24"/>
        </w:rPr>
        <w:t>На тонкий, неокрепший лед выходить нельзя. Случайно попав на тонкий лед, о</w:t>
      </w:r>
      <w:r w:rsidRPr="004365EC">
        <w:rPr>
          <w:sz w:val="24"/>
          <w:szCs w:val="24"/>
        </w:rPr>
        <w:t>т</w:t>
      </w:r>
      <w:r w:rsidRPr="004365EC">
        <w:rPr>
          <w:sz w:val="24"/>
          <w:szCs w:val="24"/>
        </w:rPr>
        <w:t>ходите назад скользящими осторожными шагами, не отрывая ног ото льда.</w:t>
      </w:r>
    </w:p>
    <w:p w:rsidR="00206F4C" w:rsidRPr="004365EC" w:rsidRDefault="00206F4C" w:rsidP="00206F4C">
      <w:pPr>
        <w:ind w:firstLine="709"/>
        <w:rPr>
          <w:sz w:val="24"/>
          <w:szCs w:val="24"/>
        </w:rPr>
      </w:pPr>
      <w:r w:rsidRPr="004365EC">
        <w:rPr>
          <w:sz w:val="24"/>
          <w:szCs w:val="24"/>
        </w:rPr>
        <w:t>Прочный, безопасный лед - это лед прозрачный, толщиной не менее 5-7 сантиме</w:t>
      </w:r>
      <w:r w:rsidRPr="004365EC">
        <w:rPr>
          <w:sz w:val="24"/>
          <w:szCs w:val="24"/>
        </w:rPr>
        <w:t>т</w:t>
      </w:r>
      <w:r w:rsidRPr="004365EC">
        <w:rPr>
          <w:sz w:val="24"/>
          <w:szCs w:val="24"/>
        </w:rPr>
        <w:t>ров. Молочный, белого цвета лед - вдвое слабее прозрачного. Самый опасный - ноздрев</w:t>
      </w:r>
      <w:r w:rsidRPr="004365EC">
        <w:rPr>
          <w:sz w:val="24"/>
          <w:szCs w:val="24"/>
        </w:rPr>
        <w:t>а</w:t>
      </w:r>
      <w:r w:rsidRPr="004365EC">
        <w:rPr>
          <w:sz w:val="24"/>
          <w:szCs w:val="24"/>
        </w:rPr>
        <w:t>тый лед, образовавшийся из смерзшегося снега.</w:t>
      </w:r>
    </w:p>
    <w:p w:rsidR="00206F4C" w:rsidRPr="004365EC" w:rsidRDefault="00206F4C" w:rsidP="00206F4C">
      <w:pPr>
        <w:ind w:firstLine="709"/>
        <w:rPr>
          <w:sz w:val="24"/>
          <w:szCs w:val="24"/>
        </w:rPr>
      </w:pPr>
      <w:r w:rsidRPr="004365EC">
        <w:rPr>
          <w:sz w:val="24"/>
          <w:szCs w:val="24"/>
        </w:rPr>
        <w:t>Лед всегда слабее вблизи топляков, свай, тростника и на течении. В оттепель, п</w:t>
      </w:r>
      <w:r w:rsidRPr="004365EC">
        <w:rPr>
          <w:sz w:val="24"/>
          <w:szCs w:val="24"/>
        </w:rPr>
        <w:t>о</w:t>
      </w:r>
      <w:r w:rsidRPr="004365EC">
        <w:rPr>
          <w:sz w:val="24"/>
          <w:szCs w:val="24"/>
        </w:rPr>
        <w:t>сле первых морозов, лед становится тонким. Особенно опасен тонкий лед, припороше</w:t>
      </w:r>
      <w:r w:rsidRPr="004365EC">
        <w:rPr>
          <w:sz w:val="24"/>
          <w:szCs w:val="24"/>
        </w:rPr>
        <w:t>н</w:t>
      </w:r>
      <w:r w:rsidRPr="004365EC">
        <w:rPr>
          <w:sz w:val="24"/>
          <w:szCs w:val="24"/>
        </w:rPr>
        <w:t xml:space="preserve">ный снегом. Над большими глубинами лед образуется позднее и потому он менее прочен, </w:t>
      </w:r>
      <w:r w:rsidRPr="004365EC">
        <w:rPr>
          <w:sz w:val="24"/>
          <w:szCs w:val="24"/>
        </w:rPr>
        <w:lastRenderedPageBreak/>
        <w:t>зн</w:t>
      </w:r>
      <w:r w:rsidRPr="004365EC">
        <w:rPr>
          <w:sz w:val="24"/>
          <w:szCs w:val="24"/>
        </w:rPr>
        <w:t>а</w:t>
      </w:r>
      <w:r w:rsidRPr="004365EC">
        <w:rPr>
          <w:sz w:val="24"/>
          <w:szCs w:val="24"/>
        </w:rPr>
        <w:t>чит и опасен, тогда как кругом на средних глубинах он достаточно надежен. В озерах родниковые ключи иногда встречаются на больших глубинах, лед над ними опасен. В устьях речек и ручьев лед часто б</w:t>
      </w:r>
      <w:r w:rsidRPr="004365EC">
        <w:rPr>
          <w:sz w:val="24"/>
          <w:szCs w:val="24"/>
        </w:rPr>
        <w:t>ы</w:t>
      </w:r>
      <w:r w:rsidRPr="004365EC">
        <w:rPr>
          <w:sz w:val="24"/>
          <w:szCs w:val="24"/>
        </w:rPr>
        <w:t>вает, ненадежен в течение всей зимы. Под мостами, в узких протоках, между широкими плесами и между островами лед часто бывает опасным даже в сер</w:t>
      </w:r>
      <w:r w:rsidRPr="004365EC">
        <w:rPr>
          <w:sz w:val="24"/>
          <w:szCs w:val="24"/>
        </w:rPr>
        <w:t>е</w:t>
      </w:r>
      <w:r w:rsidRPr="004365EC">
        <w:rPr>
          <w:sz w:val="24"/>
          <w:szCs w:val="24"/>
        </w:rPr>
        <w:t>дине зимы. Весной по льду в этих местах ходить нельзя.</w:t>
      </w:r>
    </w:p>
    <w:p w:rsidR="00206F4C" w:rsidRPr="004365EC" w:rsidRDefault="00206F4C" w:rsidP="00206F4C">
      <w:pPr>
        <w:ind w:firstLine="709"/>
        <w:rPr>
          <w:sz w:val="24"/>
          <w:szCs w:val="24"/>
        </w:rPr>
      </w:pPr>
      <w:r w:rsidRPr="004365EC">
        <w:rPr>
          <w:sz w:val="24"/>
          <w:szCs w:val="24"/>
        </w:rPr>
        <w:t xml:space="preserve"> При сомнительной прочности льда следует идти по нему осторожно, скользящим шагом, мягко ставя ногу на всю ступню, и быть готовым к мгновенной реакции на изм</w:t>
      </w:r>
      <w:r w:rsidRPr="004365EC">
        <w:rPr>
          <w:sz w:val="24"/>
          <w:szCs w:val="24"/>
        </w:rPr>
        <w:t>е</w:t>
      </w:r>
      <w:r w:rsidRPr="004365EC">
        <w:rPr>
          <w:sz w:val="24"/>
          <w:szCs w:val="24"/>
        </w:rPr>
        <w:t>нение ситуации. В местах повышенной опасности при ходьбе на лыжах надо расстегивать крепления, чтобы можно было быстро освободиться от лыж. Не следует полностью сн</w:t>
      </w:r>
      <w:r w:rsidRPr="004365EC">
        <w:rPr>
          <w:sz w:val="24"/>
          <w:szCs w:val="24"/>
        </w:rPr>
        <w:t>и</w:t>
      </w:r>
      <w:r w:rsidRPr="004365EC">
        <w:rPr>
          <w:sz w:val="24"/>
          <w:szCs w:val="24"/>
        </w:rPr>
        <w:t>мать лыжи, так как они существенно снижают давление человека на лед и снег. Также следует освободиться от одной лямки рюкзака и вытащить обе руки из креплений лы</w:t>
      </w:r>
      <w:r w:rsidRPr="004365EC">
        <w:rPr>
          <w:sz w:val="24"/>
          <w:szCs w:val="24"/>
        </w:rPr>
        <w:t>ж</w:t>
      </w:r>
      <w:r w:rsidRPr="004365EC">
        <w:rPr>
          <w:sz w:val="24"/>
          <w:szCs w:val="24"/>
        </w:rPr>
        <w:t xml:space="preserve">ных палок. Группе людей следует идти цепочкой с интервалом 5-6 </w:t>
      </w:r>
      <w:r w:rsidRPr="004365EC">
        <w:rPr>
          <w:iCs/>
          <w:sz w:val="24"/>
          <w:szCs w:val="24"/>
        </w:rPr>
        <w:t>метров. Первым до</w:t>
      </w:r>
      <w:r w:rsidRPr="004365EC">
        <w:rPr>
          <w:iCs/>
          <w:sz w:val="24"/>
          <w:szCs w:val="24"/>
        </w:rPr>
        <w:t>л</w:t>
      </w:r>
      <w:r w:rsidRPr="004365EC">
        <w:rPr>
          <w:iCs/>
          <w:sz w:val="24"/>
          <w:szCs w:val="24"/>
        </w:rPr>
        <w:t xml:space="preserve">жен идти более подготовленный, </w:t>
      </w:r>
      <w:r w:rsidRPr="004365EC">
        <w:rPr>
          <w:sz w:val="24"/>
          <w:szCs w:val="24"/>
        </w:rPr>
        <w:t>опытный участник группы. Он обязательно должен страховаться длинной веревкой или шестом, спасательным жилетом. При медленной ходьбе лед редко проламывается мгновенно. Пролому льда предшествует треск, просед</w:t>
      </w:r>
      <w:r w:rsidRPr="004365EC">
        <w:rPr>
          <w:sz w:val="24"/>
          <w:szCs w:val="24"/>
        </w:rPr>
        <w:t>а</w:t>
      </w:r>
      <w:r w:rsidRPr="004365EC">
        <w:rPr>
          <w:sz w:val="24"/>
          <w:szCs w:val="24"/>
        </w:rPr>
        <w:t>ние, изменение его внешнего вида, выступление воды. При этих тревожных признаках лучше сразу ве</w:t>
      </w:r>
      <w:r w:rsidRPr="004365EC">
        <w:rPr>
          <w:sz w:val="24"/>
          <w:szCs w:val="24"/>
        </w:rPr>
        <w:t>р</w:t>
      </w:r>
      <w:r w:rsidRPr="004365EC">
        <w:rPr>
          <w:sz w:val="24"/>
          <w:szCs w:val="24"/>
        </w:rPr>
        <w:t>нуться назад и притом только по собственным следам, скользя по льду.</w:t>
      </w:r>
    </w:p>
    <w:p w:rsidR="00206F4C" w:rsidRPr="004365EC" w:rsidRDefault="00206F4C" w:rsidP="00206F4C">
      <w:pPr>
        <w:ind w:firstLine="709"/>
        <w:rPr>
          <w:sz w:val="24"/>
          <w:szCs w:val="24"/>
        </w:rPr>
      </w:pPr>
      <w:r w:rsidRPr="004365EC">
        <w:rPr>
          <w:sz w:val="24"/>
          <w:szCs w:val="24"/>
        </w:rPr>
        <w:t>Если все же случилась беда, и вы оказались в воде, старайтесь держаться за любые плавающие предметы. Голову и шею старайтесь держать над водой, чтобы уменьшить теплопотерю организма. Если в воду упали несколько человек и до берега далеко, пост</w:t>
      </w:r>
      <w:r w:rsidRPr="004365EC">
        <w:rPr>
          <w:sz w:val="24"/>
          <w:szCs w:val="24"/>
        </w:rPr>
        <w:t>а</w:t>
      </w:r>
      <w:r w:rsidRPr="004365EC">
        <w:rPr>
          <w:sz w:val="24"/>
          <w:szCs w:val="24"/>
        </w:rPr>
        <w:t>райтесь собраться вместе. Парадокс: в воде надо сохранять возможную неподвижность, так как при двигательной активности усиливается тепловыделение и происходит уск</w:t>
      </w:r>
      <w:r w:rsidRPr="004365EC">
        <w:rPr>
          <w:sz w:val="24"/>
          <w:szCs w:val="24"/>
        </w:rPr>
        <w:t>о</w:t>
      </w:r>
      <w:r w:rsidRPr="004365EC">
        <w:rPr>
          <w:sz w:val="24"/>
          <w:szCs w:val="24"/>
        </w:rPr>
        <w:t>ренное переохлаждение всего организма. Помните: сильный озноб, ощущение боли в конечностях и их он</w:t>
      </w:r>
      <w:r w:rsidRPr="004365EC">
        <w:rPr>
          <w:sz w:val="24"/>
          <w:szCs w:val="24"/>
        </w:rPr>
        <w:t>е</w:t>
      </w:r>
      <w:r w:rsidRPr="004365EC">
        <w:rPr>
          <w:sz w:val="24"/>
          <w:szCs w:val="24"/>
        </w:rPr>
        <w:t xml:space="preserve">мение - имеют локальный характер и не угрожают жизни человека. </w:t>
      </w:r>
      <w:r w:rsidRPr="004365EC">
        <w:rPr>
          <w:iCs/>
          <w:sz w:val="24"/>
          <w:szCs w:val="24"/>
        </w:rPr>
        <w:t xml:space="preserve">К </w:t>
      </w:r>
      <w:r w:rsidRPr="004365EC">
        <w:rPr>
          <w:sz w:val="24"/>
          <w:szCs w:val="24"/>
        </w:rPr>
        <w:t>смерти приводит общее переохлаждение организма. Неподвижность в воде увеличивает срок в</w:t>
      </w:r>
      <w:r w:rsidRPr="004365EC">
        <w:rPr>
          <w:sz w:val="24"/>
          <w:szCs w:val="24"/>
        </w:rPr>
        <w:t>ы</w:t>
      </w:r>
      <w:r w:rsidRPr="004365EC">
        <w:rPr>
          <w:sz w:val="24"/>
          <w:szCs w:val="24"/>
        </w:rPr>
        <w:t xml:space="preserve">живаемости. </w:t>
      </w:r>
      <w:r w:rsidRPr="004365EC">
        <w:rPr>
          <w:iCs/>
          <w:sz w:val="24"/>
          <w:szCs w:val="24"/>
        </w:rPr>
        <w:t xml:space="preserve">Активное движение в холодной воде </w:t>
      </w:r>
      <w:r w:rsidRPr="004365EC">
        <w:rPr>
          <w:sz w:val="24"/>
          <w:szCs w:val="24"/>
        </w:rPr>
        <w:t xml:space="preserve">- только </w:t>
      </w:r>
      <w:r w:rsidRPr="004365EC">
        <w:rPr>
          <w:iCs/>
          <w:sz w:val="24"/>
          <w:szCs w:val="24"/>
        </w:rPr>
        <w:t xml:space="preserve">для </w:t>
      </w:r>
      <w:r w:rsidRPr="004365EC">
        <w:rPr>
          <w:sz w:val="24"/>
          <w:szCs w:val="24"/>
        </w:rPr>
        <w:t xml:space="preserve">оказания </w:t>
      </w:r>
      <w:r w:rsidRPr="004365EC">
        <w:rPr>
          <w:iCs/>
          <w:sz w:val="24"/>
          <w:szCs w:val="24"/>
        </w:rPr>
        <w:t xml:space="preserve">помощи </w:t>
      </w:r>
      <w:r w:rsidRPr="004365EC">
        <w:rPr>
          <w:sz w:val="24"/>
          <w:szCs w:val="24"/>
        </w:rPr>
        <w:t xml:space="preserve">товарищам и достижения крепкого льда, берега. При необходимости нужно </w:t>
      </w:r>
      <w:r w:rsidRPr="004365EC">
        <w:rPr>
          <w:iCs/>
          <w:sz w:val="24"/>
          <w:szCs w:val="24"/>
        </w:rPr>
        <w:t>плыть сп</w:t>
      </w:r>
      <w:r w:rsidRPr="004365EC">
        <w:rPr>
          <w:iCs/>
          <w:sz w:val="24"/>
          <w:szCs w:val="24"/>
        </w:rPr>
        <w:t>о</w:t>
      </w:r>
      <w:r w:rsidRPr="004365EC">
        <w:rPr>
          <w:iCs/>
          <w:sz w:val="24"/>
          <w:szCs w:val="24"/>
        </w:rPr>
        <w:t xml:space="preserve">койно; с </w:t>
      </w:r>
      <w:r w:rsidRPr="004365EC">
        <w:rPr>
          <w:sz w:val="24"/>
          <w:szCs w:val="24"/>
        </w:rPr>
        <w:t>короткими гребками под водой, без резких размахов руками и ногами, движений корпусом. Не пугайтесь судорог. Они очень болезненны, но не смертельны. Чтобы их и</w:t>
      </w:r>
      <w:r w:rsidRPr="004365EC">
        <w:rPr>
          <w:sz w:val="24"/>
          <w:szCs w:val="24"/>
        </w:rPr>
        <w:t>з</w:t>
      </w:r>
      <w:r w:rsidRPr="004365EC">
        <w:rPr>
          <w:sz w:val="24"/>
          <w:szCs w:val="24"/>
        </w:rPr>
        <w:t>бежать, надо энергично массировать уставшую, переохлажденную мышцу, двигать пал</w:t>
      </w:r>
      <w:r w:rsidRPr="004365EC">
        <w:rPr>
          <w:sz w:val="24"/>
          <w:szCs w:val="24"/>
        </w:rPr>
        <w:t>ь</w:t>
      </w:r>
      <w:r w:rsidRPr="004365EC">
        <w:rPr>
          <w:sz w:val="24"/>
          <w:szCs w:val="24"/>
        </w:rPr>
        <w:t>цами рук и ног, менять позу. При судороге надо несколько раз ущипнуть или уколоть п</w:t>
      </w:r>
      <w:r w:rsidRPr="004365EC">
        <w:rPr>
          <w:sz w:val="24"/>
          <w:szCs w:val="24"/>
        </w:rPr>
        <w:t>о</w:t>
      </w:r>
      <w:r w:rsidRPr="004365EC">
        <w:rPr>
          <w:sz w:val="24"/>
          <w:szCs w:val="24"/>
        </w:rPr>
        <w:t>раженную мышцу. Сведенную ногу стараться выпрямить руками. В любом случае не паниковать: ч</w:t>
      </w:r>
      <w:r w:rsidRPr="004365EC">
        <w:rPr>
          <w:sz w:val="24"/>
          <w:szCs w:val="24"/>
        </w:rPr>
        <w:t>е</w:t>
      </w:r>
      <w:r w:rsidRPr="004365EC">
        <w:rPr>
          <w:sz w:val="24"/>
          <w:szCs w:val="24"/>
        </w:rPr>
        <w:t>ловек даже без спасательного жилета может удержаться на воде с помощью действующих рук и ног.</w:t>
      </w:r>
    </w:p>
    <w:p w:rsidR="00206F4C" w:rsidRPr="004365EC" w:rsidRDefault="00206F4C" w:rsidP="00206F4C">
      <w:pPr>
        <w:ind w:firstLine="709"/>
        <w:rPr>
          <w:sz w:val="24"/>
          <w:szCs w:val="24"/>
        </w:rPr>
      </w:pPr>
      <w:r w:rsidRPr="004365EC">
        <w:rPr>
          <w:sz w:val="24"/>
          <w:szCs w:val="24"/>
        </w:rPr>
        <w:t>Помогая провалившемуся под лед товарищу, к месту пролома ко льду не подход</w:t>
      </w:r>
      <w:r w:rsidRPr="004365EC">
        <w:rPr>
          <w:sz w:val="24"/>
          <w:szCs w:val="24"/>
        </w:rPr>
        <w:t>и</w:t>
      </w:r>
      <w:r w:rsidRPr="004365EC">
        <w:rPr>
          <w:sz w:val="24"/>
          <w:szCs w:val="24"/>
        </w:rPr>
        <w:t>те стоя, а приближайтесь ползком на животе с раскинутыми в сторону руками и ногами, лучше опираться на лыжи, доску. Приблизившись к пострадавшему на достаточное расстояние, бросьте ему один конец веревки, троса, ремня, шарф, куртку. Деревянные пре</w:t>
      </w:r>
      <w:r w:rsidRPr="004365EC">
        <w:rPr>
          <w:sz w:val="24"/>
          <w:szCs w:val="24"/>
        </w:rPr>
        <w:t>д</w:t>
      </w:r>
      <w:r w:rsidRPr="004365EC">
        <w:rPr>
          <w:sz w:val="24"/>
          <w:szCs w:val="24"/>
        </w:rPr>
        <w:t xml:space="preserve">меты: жердь, </w:t>
      </w:r>
      <w:r w:rsidRPr="004365EC">
        <w:rPr>
          <w:iCs/>
          <w:sz w:val="24"/>
          <w:szCs w:val="24"/>
        </w:rPr>
        <w:t xml:space="preserve">доску, </w:t>
      </w:r>
      <w:r w:rsidRPr="004365EC">
        <w:rPr>
          <w:sz w:val="24"/>
          <w:szCs w:val="24"/>
        </w:rPr>
        <w:t>лыжи толкать по льду до места провала. Как только потерпевший схватился за поданный предмет, следует без резких движений тянуть его ползком. В группе людей помощь утопающему оказывается только одним, в крайнем случае, двумя люд</w:t>
      </w:r>
      <w:r w:rsidRPr="004365EC">
        <w:rPr>
          <w:sz w:val="24"/>
          <w:szCs w:val="24"/>
        </w:rPr>
        <w:t>ь</w:t>
      </w:r>
      <w:r w:rsidRPr="004365EC">
        <w:rPr>
          <w:sz w:val="24"/>
          <w:szCs w:val="24"/>
        </w:rPr>
        <w:t>ми. Скапливание людей в одном месте на краю льда опасно. При отсутствии средств спасения можно нескольким людям лечь на лед цепочкой, удерживая друг др</w:t>
      </w:r>
      <w:r w:rsidRPr="004365EC">
        <w:rPr>
          <w:sz w:val="24"/>
          <w:szCs w:val="24"/>
        </w:rPr>
        <w:t>у</w:t>
      </w:r>
      <w:r w:rsidRPr="004365EC">
        <w:rPr>
          <w:sz w:val="24"/>
          <w:szCs w:val="24"/>
        </w:rPr>
        <w:t>га за ноги, и, ползком продвигаясь к полынье, помочь пострадавшему.</w:t>
      </w:r>
    </w:p>
    <w:p w:rsidR="00206F4C" w:rsidRPr="004365EC" w:rsidRDefault="00206F4C" w:rsidP="00206F4C">
      <w:pPr>
        <w:ind w:firstLine="709"/>
        <w:rPr>
          <w:sz w:val="24"/>
          <w:szCs w:val="24"/>
        </w:rPr>
      </w:pPr>
      <w:r w:rsidRPr="004365EC">
        <w:rPr>
          <w:sz w:val="24"/>
          <w:szCs w:val="24"/>
        </w:rPr>
        <w:t>После метели остерегайтесь незамерзших лунок под снегом.</w:t>
      </w:r>
    </w:p>
    <w:p w:rsidR="00206F4C" w:rsidRPr="004365EC" w:rsidRDefault="00206F4C" w:rsidP="00206F4C">
      <w:pPr>
        <w:ind w:firstLine="709"/>
        <w:rPr>
          <w:sz w:val="24"/>
          <w:szCs w:val="24"/>
        </w:rPr>
      </w:pPr>
      <w:r w:rsidRPr="004365EC">
        <w:rPr>
          <w:sz w:val="24"/>
          <w:szCs w:val="24"/>
        </w:rPr>
        <w:t>Не подходите близко к лункам, в которых ставят промысловые сети. Они всегда покрыты тонким льдом или снегом. Заметить их можно по холмикам рядом лежащего к</w:t>
      </w:r>
      <w:r w:rsidRPr="004365EC">
        <w:rPr>
          <w:sz w:val="24"/>
          <w:szCs w:val="24"/>
        </w:rPr>
        <w:t>о</w:t>
      </w:r>
      <w:r w:rsidRPr="004365EC">
        <w:rPr>
          <w:sz w:val="24"/>
          <w:szCs w:val="24"/>
        </w:rPr>
        <w:t>лотого льда.</w:t>
      </w:r>
    </w:p>
    <w:p w:rsidR="00206F4C" w:rsidRPr="004365EC" w:rsidRDefault="00206F4C" w:rsidP="00206F4C">
      <w:pPr>
        <w:ind w:firstLine="708"/>
        <w:rPr>
          <w:sz w:val="24"/>
          <w:szCs w:val="24"/>
        </w:rPr>
      </w:pPr>
      <w:r w:rsidRPr="004365EC">
        <w:rPr>
          <w:sz w:val="24"/>
          <w:szCs w:val="24"/>
        </w:rPr>
        <w:t>Опасно находиться на весеннем льду водохранилищ. Были неоднокра</w:t>
      </w:r>
      <w:r w:rsidRPr="004365EC">
        <w:rPr>
          <w:sz w:val="24"/>
          <w:szCs w:val="24"/>
        </w:rPr>
        <w:t>т</w:t>
      </w:r>
      <w:r w:rsidRPr="004365EC">
        <w:rPr>
          <w:sz w:val="24"/>
          <w:szCs w:val="24"/>
        </w:rPr>
        <w:t>ные случаи, когда ветром отрывались большие поля льда, на которых наход</w:t>
      </w:r>
      <w:r w:rsidRPr="004365EC">
        <w:rPr>
          <w:sz w:val="24"/>
          <w:szCs w:val="24"/>
        </w:rPr>
        <w:t>и</w:t>
      </w:r>
      <w:r w:rsidRPr="004365EC">
        <w:rPr>
          <w:sz w:val="24"/>
          <w:szCs w:val="24"/>
        </w:rPr>
        <w:t>лись рыболовы и дети. Для их спасения применялись вертолеты и катера.</w:t>
      </w:r>
    </w:p>
    <w:p w:rsidR="00206F4C" w:rsidRPr="004365EC" w:rsidRDefault="00206F4C" w:rsidP="00206F4C">
      <w:pPr>
        <w:ind w:firstLine="708"/>
        <w:rPr>
          <w:b/>
          <w:sz w:val="24"/>
          <w:szCs w:val="24"/>
        </w:rPr>
      </w:pPr>
      <w:r w:rsidRPr="004365EC">
        <w:rPr>
          <w:b/>
          <w:sz w:val="24"/>
          <w:szCs w:val="24"/>
        </w:rPr>
        <w:lastRenderedPageBreak/>
        <w:t>Детям переходить водоемы весной строго запрещается. Особенно недопуст</w:t>
      </w:r>
      <w:r w:rsidRPr="004365EC">
        <w:rPr>
          <w:b/>
          <w:sz w:val="24"/>
          <w:szCs w:val="24"/>
        </w:rPr>
        <w:t>и</w:t>
      </w:r>
      <w:r w:rsidRPr="004365EC">
        <w:rPr>
          <w:b/>
          <w:sz w:val="24"/>
          <w:szCs w:val="24"/>
        </w:rPr>
        <w:t>мы игры на льду в период вскрытия рек. Прыгать с льдины на льдину, удаляться от берега очень опасно. Такие поступки, как правило, заканчиваются трагически.</w:t>
      </w:r>
    </w:p>
    <w:p w:rsidR="00206F4C" w:rsidRPr="004365EC" w:rsidRDefault="00206F4C" w:rsidP="00206F4C">
      <w:pPr>
        <w:ind w:firstLine="708"/>
        <w:rPr>
          <w:b/>
          <w:sz w:val="24"/>
          <w:szCs w:val="24"/>
        </w:rPr>
      </w:pPr>
      <w:r w:rsidRPr="004365EC">
        <w:rPr>
          <w:b/>
          <w:sz w:val="24"/>
          <w:szCs w:val="24"/>
        </w:rPr>
        <w:t>Во время паводка и ледохода опасно находиться на обрывистом берегу, так как быстрое течение воды подмывает и рушит его. Вот почему ве</w:t>
      </w:r>
      <w:r w:rsidRPr="004365EC">
        <w:rPr>
          <w:b/>
          <w:sz w:val="24"/>
          <w:szCs w:val="24"/>
        </w:rPr>
        <w:t>с</w:t>
      </w:r>
      <w:r w:rsidRPr="004365EC">
        <w:rPr>
          <w:b/>
          <w:sz w:val="24"/>
          <w:szCs w:val="24"/>
        </w:rPr>
        <w:t>ной, особенно в период вскрытия рек и ледохода, необходимо максимально усилить наблюдение за детьми, вести среди них разъяснительную работу.</w:t>
      </w:r>
    </w:p>
    <w:p w:rsidR="00206F4C" w:rsidRPr="004365EC" w:rsidRDefault="00206F4C" w:rsidP="00206F4C">
      <w:pPr>
        <w:ind w:firstLine="708"/>
        <w:rPr>
          <w:b/>
          <w:sz w:val="24"/>
          <w:szCs w:val="24"/>
        </w:rPr>
      </w:pPr>
      <w:r w:rsidRPr="004365EC">
        <w:rPr>
          <w:b/>
          <w:sz w:val="24"/>
          <w:szCs w:val="24"/>
        </w:rPr>
        <w:t>В период половодья (паводка) резко увеличивается течение воды, образуя большое количество водоворотов, которые небезопасны и для утопающих, и для спасателей.</w:t>
      </w:r>
    </w:p>
    <w:p w:rsidR="00206F4C" w:rsidRPr="004365EC" w:rsidRDefault="00206F4C" w:rsidP="00206F4C">
      <w:pPr>
        <w:ind w:firstLine="709"/>
        <w:rPr>
          <w:b/>
          <w:sz w:val="24"/>
          <w:szCs w:val="24"/>
        </w:rPr>
      </w:pPr>
      <w:r w:rsidRPr="004365EC">
        <w:rPr>
          <w:b/>
          <w:sz w:val="24"/>
          <w:szCs w:val="24"/>
        </w:rPr>
        <w:t>Остерегайтесь промоин во льду над быстрым течением.</w:t>
      </w:r>
    </w:p>
    <w:p w:rsidR="00206F4C" w:rsidRPr="004365EC" w:rsidRDefault="00206F4C" w:rsidP="00206F4C">
      <w:pPr>
        <w:ind w:firstLine="709"/>
        <w:rPr>
          <w:b/>
          <w:sz w:val="24"/>
          <w:szCs w:val="24"/>
        </w:rPr>
      </w:pPr>
      <w:r w:rsidRPr="004365EC">
        <w:rPr>
          <w:b/>
          <w:sz w:val="24"/>
          <w:szCs w:val="24"/>
        </w:rPr>
        <w:t>Помните, что весенний лед после ночного заморозка кажется крепким и надежным, а днем, особенно в конце ледостава, он крошится и пр</w:t>
      </w:r>
      <w:r w:rsidRPr="004365EC">
        <w:rPr>
          <w:b/>
          <w:sz w:val="24"/>
          <w:szCs w:val="24"/>
        </w:rPr>
        <w:t>о</w:t>
      </w:r>
      <w:r w:rsidRPr="004365EC">
        <w:rPr>
          <w:b/>
          <w:sz w:val="24"/>
          <w:szCs w:val="24"/>
        </w:rPr>
        <w:t>валивается.</w:t>
      </w:r>
    </w:p>
    <w:p w:rsidR="00206F4C" w:rsidRPr="004365EC" w:rsidRDefault="00206F4C" w:rsidP="00206F4C">
      <w:pPr>
        <w:ind w:firstLine="709"/>
        <w:rPr>
          <w:sz w:val="24"/>
          <w:szCs w:val="24"/>
        </w:rPr>
      </w:pPr>
      <w:r w:rsidRPr="004365EC">
        <w:rPr>
          <w:sz w:val="24"/>
          <w:szCs w:val="24"/>
        </w:rPr>
        <w:t>Спускаясь с берега на лед, осевший при спаде воды, остерегайтесь глубоких тр</w:t>
      </w:r>
      <w:r w:rsidRPr="004365EC">
        <w:rPr>
          <w:sz w:val="24"/>
          <w:szCs w:val="24"/>
        </w:rPr>
        <w:t>е</w:t>
      </w:r>
      <w:r w:rsidRPr="004365EC">
        <w:rPr>
          <w:sz w:val="24"/>
          <w:szCs w:val="24"/>
        </w:rPr>
        <w:t>щин, скрытых под снегом. В них можно повредить ногу.</w:t>
      </w:r>
    </w:p>
    <w:p w:rsidR="00206F4C" w:rsidRPr="004365EC" w:rsidRDefault="00206F4C" w:rsidP="00206F4C">
      <w:pPr>
        <w:ind w:firstLine="709"/>
        <w:rPr>
          <w:sz w:val="24"/>
          <w:szCs w:val="24"/>
        </w:rPr>
      </w:pPr>
      <w:r w:rsidRPr="004365EC">
        <w:rPr>
          <w:sz w:val="24"/>
          <w:szCs w:val="24"/>
        </w:rPr>
        <w:t>Находясь на льду, учитывайте, что под снегом он нарастает медленнее, чем на бе</w:t>
      </w:r>
      <w:r w:rsidRPr="004365EC">
        <w:rPr>
          <w:sz w:val="24"/>
          <w:szCs w:val="24"/>
        </w:rPr>
        <w:t>с</w:t>
      </w:r>
      <w:r w:rsidRPr="004365EC">
        <w:rPr>
          <w:sz w:val="24"/>
          <w:szCs w:val="24"/>
        </w:rPr>
        <w:t>снежном пространстве.</w:t>
      </w:r>
    </w:p>
    <w:p w:rsidR="00206F4C" w:rsidRPr="004365EC" w:rsidRDefault="00206F4C" w:rsidP="00206F4C">
      <w:pPr>
        <w:ind w:firstLine="709"/>
        <w:rPr>
          <w:sz w:val="24"/>
          <w:szCs w:val="24"/>
        </w:rPr>
      </w:pPr>
      <w:r w:rsidRPr="004365EC">
        <w:rPr>
          <w:sz w:val="24"/>
          <w:szCs w:val="24"/>
        </w:rPr>
        <w:t>Кроме знаний правил поведения па льду нужны также хладнокровие, выдержка, а главное - осторожность.</w:t>
      </w:r>
    </w:p>
    <w:p w:rsidR="00206F4C" w:rsidRPr="004365EC" w:rsidRDefault="00206F4C" w:rsidP="00206F4C">
      <w:pPr>
        <w:ind w:firstLine="709"/>
        <w:rPr>
          <w:sz w:val="24"/>
          <w:szCs w:val="24"/>
        </w:rPr>
      </w:pPr>
      <w:r w:rsidRPr="004365EC">
        <w:rPr>
          <w:sz w:val="24"/>
          <w:szCs w:val="24"/>
        </w:rPr>
        <w:t>Однако любителей зимнего отдыха подстерегает не только непрочный лед. Опасен и прочный, но очень скользкий лед. При падении на нем случаются тяжелые ушибы ра</w:t>
      </w:r>
      <w:r w:rsidRPr="004365EC">
        <w:rPr>
          <w:sz w:val="24"/>
          <w:szCs w:val="24"/>
        </w:rPr>
        <w:t>з</w:t>
      </w:r>
      <w:r w:rsidRPr="004365EC">
        <w:rPr>
          <w:sz w:val="24"/>
          <w:szCs w:val="24"/>
        </w:rPr>
        <w:t xml:space="preserve">личных частей тела, растяжение суставных связок, а иногда и сотрясение мозга. </w:t>
      </w:r>
    </w:p>
    <w:p w:rsidR="00206F4C" w:rsidRPr="004365EC" w:rsidRDefault="00206F4C" w:rsidP="00206F4C">
      <w:pPr>
        <w:ind w:firstLine="709"/>
        <w:rPr>
          <w:sz w:val="24"/>
          <w:szCs w:val="24"/>
        </w:rPr>
      </w:pPr>
      <w:r w:rsidRPr="004365EC">
        <w:rPr>
          <w:sz w:val="24"/>
          <w:szCs w:val="24"/>
        </w:rPr>
        <w:t>Также нелишне вспомнить и другие правила поведения на тонком льду:</w:t>
      </w:r>
    </w:p>
    <w:p w:rsidR="00206F4C" w:rsidRPr="004365EC" w:rsidRDefault="00206F4C" w:rsidP="00206F4C">
      <w:pPr>
        <w:ind w:firstLine="709"/>
        <w:rPr>
          <w:b/>
          <w:sz w:val="24"/>
          <w:szCs w:val="24"/>
        </w:rPr>
      </w:pPr>
      <w:r w:rsidRPr="004365EC">
        <w:rPr>
          <w:b/>
          <w:sz w:val="24"/>
          <w:szCs w:val="24"/>
        </w:rPr>
        <w:t>- ни в коем случае не ходить, по нему гуськом, иначе радианные трещины б</w:t>
      </w:r>
      <w:r w:rsidRPr="004365EC">
        <w:rPr>
          <w:b/>
          <w:sz w:val="24"/>
          <w:szCs w:val="24"/>
        </w:rPr>
        <w:t>ы</w:t>
      </w:r>
      <w:r w:rsidRPr="004365EC">
        <w:rPr>
          <w:b/>
          <w:sz w:val="24"/>
          <w:szCs w:val="24"/>
        </w:rPr>
        <w:t>стро перерастут в концентрические;</w:t>
      </w:r>
    </w:p>
    <w:p w:rsidR="00206F4C" w:rsidRPr="004365EC" w:rsidRDefault="00206F4C" w:rsidP="00206F4C">
      <w:pPr>
        <w:ind w:firstLine="709"/>
        <w:rPr>
          <w:b/>
          <w:sz w:val="24"/>
          <w:szCs w:val="24"/>
        </w:rPr>
      </w:pPr>
      <w:r w:rsidRPr="004365EC">
        <w:rPr>
          <w:b/>
          <w:iCs/>
          <w:sz w:val="24"/>
          <w:szCs w:val="24"/>
        </w:rPr>
        <w:t xml:space="preserve">- не выходить на лед </w:t>
      </w:r>
      <w:r w:rsidRPr="004365EC">
        <w:rPr>
          <w:b/>
          <w:sz w:val="24"/>
          <w:szCs w:val="24"/>
        </w:rPr>
        <w:t>в одиночку;</w:t>
      </w:r>
    </w:p>
    <w:p w:rsidR="00206F4C" w:rsidRPr="004365EC" w:rsidRDefault="00206F4C" w:rsidP="00206F4C">
      <w:pPr>
        <w:ind w:firstLine="709"/>
        <w:rPr>
          <w:b/>
          <w:sz w:val="24"/>
          <w:szCs w:val="24"/>
        </w:rPr>
      </w:pPr>
      <w:r w:rsidRPr="004365EC">
        <w:rPr>
          <w:b/>
          <w:sz w:val="24"/>
          <w:szCs w:val="24"/>
        </w:rPr>
        <w:t>- проверять каждый шаг на льду остроконечной пешней, но не бить ею лед перед собой - лучше сбоку;</w:t>
      </w:r>
    </w:p>
    <w:p w:rsidR="00206F4C" w:rsidRPr="004365EC" w:rsidRDefault="00206F4C" w:rsidP="00206F4C">
      <w:pPr>
        <w:ind w:firstLine="709"/>
        <w:rPr>
          <w:b/>
          <w:sz w:val="24"/>
          <w:szCs w:val="24"/>
        </w:rPr>
      </w:pPr>
      <w:r w:rsidRPr="004365EC">
        <w:rPr>
          <w:b/>
          <w:sz w:val="24"/>
          <w:szCs w:val="24"/>
        </w:rPr>
        <w:t>- не подходить к другим рыболовам ближе, чем на 3 метра;</w:t>
      </w:r>
    </w:p>
    <w:p w:rsidR="00206F4C" w:rsidRPr="004365EC" w:rsidRDefault="00206F4C" w:rsidP="00206F4C">
      <w:pPr>
        <w:ind w:firstLine="709"/>
        <w:rPr>
          <w:b/>
          <w:sz w:val="24"/>
          <w:szCs w:val="24"/>
        </w:rPr>
      </w:pPr>
      <w:r w:rsidRPr="004365EC">
        <w:rPr>
          <w:b/>
          <w:sz w:val="24"/>
          <w:szCs w:val="24"/>
        </w:rPr>
        <w:t xml:space="preserve">- не приближаться к тем местам, </w:t>
      </w:r>
      <w:r w:rsidRPr="004365EC">
        <w:rPr>
          <w:b/>
          <w:iCs/>
          <w:sz w:val="24"/>
          <w:szCs w:val="24"/>
        </w:rPr>
        <w:t xml:space="preserve">где </w:t>
      </w:r>
      <w:r w:rsidRPr="004365EC">
        <w:rPr>
          <w:b/>
          <w:sz w:val="24"/>
          <w:szCs w:val="24"/>
        </w:rPr>
        <w:t>во льду имеются вмерзшие коряги, вод</w:t>
      </w:r>
      <w:r w:rsidRPr="004365EC">
        <w:rPr>
          <w:b/>
          <w:sz w:val="24"/>
          <w:szCs w:val="24"/>
        </w:rPr>
        <w:t>о</w:t>
      </w:r>
      <w:r w:rsidRPr="004365EC">
        <w:rPr>
          <w:b/>
          <w:sz w:val="24"/>
          <w:szCs w:val="24"/>
        </w:rPr>
        <w:t>росли, воздушные пузыри;</w:t>
      </w:r>
    </w:p>
    <w:p w:rsidR="00206F4C" w:rsidRPr="004365EC" w:rsidRDefault="00206F4C" w:rsidP="00206F4C">
      <w:pPr>
        <w:ind w:firstLine="709"/>
        <w:rPr>
          <w:b/>
          <w:sz w:val="24"/>
          <w:szCs w:val="24"/>
        </w:rPr>
      </w:pPr>
      <w:r w:rsidRPr="004365EC">
        <w:rPr>
          <w:b/>
          <w:sz w:val="24"/>
          <w:szCs w:val="24"/>
        </w:rPr>
        <w:t>- не следует ходить рядом с трещиной или по участку льда, отделенному от основного массива несколькими трещинами;</w:t>
      </w:r>
    </w:p>
    <w:p w:rsidR="00206F4C" w:rsidRPr="004365EC" w:rsidRDefault="00206F4C" w:rsidP="00206F4C">
      <w:pPr>
        <w:ind w:firstLine="709"/>
        <w:rPr>
          <w:b/>
          <w:sz w:val="24"/>
          <w:szCs w:val="24"/>
        </w:rPr>
      </w:pPr>
      <w:r w:rsidRPr="004365EC">
        <w:rPr>
          <w:b/>
          <w:sz w:val="24"/>
          <w:szCs w:val="24"/>
        </w:rPr>
        <w:t>- необходимо быстро покинуть опасное место, если с пробитой лунки н</w:t>
      </w:r>
      <w:r w:rsidRPr="004365EC">
        <w:rPr>
          <w:b/>
          <w:sz w:val="24"/>
          <w:szCs w:val="24"/>
        </w:rPr>
        <w:t>а</w:t>
      </w:r>
      <w:r w:rsidRPr="004365EC">
        <w:rPr>
          <w:b/>
          <w:sz w:val="24"/>
          <w:szCs w:val="24"/>
        </w:rPr>
        <w:t>чинает бить фонтаном вода;</w:t>
      </w:r>
    </w:p>
    <w:p w:rsidR="00206F4C" w:rsidRPr="004365EC" w:rsidRDefault="00206F4C" w:rsidP="00206F4C">
      <w:pPr>
        <w:ind w:firstLine="709"/>
        <w:rPr>
          <w:b/>
          <w:sz w:val="24"/>
          <w:szCs w:val="24"/>
        </w:rPr>
      </w:pPr>
      <w:r w:rsidRPr="004365EC">
        <w:rPr>
          <w:b/>
          <w:sz w:val="24"/>
          <w:szCs w:val="24"/>
        </w:rPr>
        <w:t>- не передвигаться по тонкому льду на коньках;</w:t>
      </w:r>
    </w:p>
    <w:p w:rsidR="00206F4C" w:rsidRPr="004365EC" w:rsidRDefault="00206F4C" w:rsidP="00206F4C">
      <w:pPr>
        <w:ind w:firstLine="709"/>
        <w:rPr>
          <w:b/>
          <w:sz w:val="24"/>
          <w:szCs w:val="24"/>
        </w:rPr>
      </w:pPr>
      <w:r w:rsidRPr="004365EC">
        <w:rPr>
          <w:b/>
          <w:sz w:val="24"/>
          <w:szCs w:val="24"/>
        </w:rPr>
        <w:t>- обязательно иметь с собой средства спасения: шнур с грузом на конце, дли</w:t>
      </w:r>
      <w:r w:rsidRPr="004365EC">
        <w:rPr>
          <w:b/>
          <w:sz w:val="24"/>
          <w:szCs w:val="24"/>
        </w:rPr>
        <w:t>н</w:t>
      </w:r>
      <w:r w:rsidRPr="004365EC">
        <w:rPr>
          <w:b/>
          <w:sz w:val="24"/>
          <w:szCs w:val="24"/>
        </w:rPr>
        <w:t>ную жердь, широкую доску.</w:t>
      </w:r>
    </w:p>
    <w:p w:rsidR="00206F4C" w:rsidRPr="004365EC" w:rsidRDefault="00206F4C" w:rsidP="00206F4C">
      <w:pPr>
        <w:jc w:val="center"/>
        <w:rPr>
          <w:b/>
          <w:sz w:val="24"/>
          <w:szCs w:val="24"/>
        </w:rPr>
      </w:pPr>
    </w:p>
    <w:p w:rsidR="00206F4C" w:rsidRPr="004365EC" w:rsidRDefault="00206F4C" w:rsidP="00206F4C">
      <w:pPr>
        <w:jc w:val="center"/>
        <w:rPr>
          <w:b/>
          <w:sz w:val="24"/>
          <w:szCs w:val="24"/>
        </w:rPr>
      </w:pPr>
      <w:r w:rsidRPr="004365EC">
        <w:rPr>
          <w:b/>
          <w:sz w:val="24"/>
          <w:szCs w:val="24"/>
        </w:rPr>
        <w:t>Заключение</w:t>
      </w:r>
    </w:p>
    <w:p w:rsidR="00206F4C" w:rsidRPr="004365EC" w:rsidRDefault="00206F4C" w:rsidP="00206F4C">
      <w:pPr>
        <w:ind w:firstLine="709"/>
        <w:rPr>
          <w:sz w:val="24"/>
          <w:szCs w:val="24"/>
        </w:rPr>
      </w:pPr>
      <w:r w:rsidRPr="004365EC">
        <w:rPr>
          <w:sz w:val="24"/>
          <w:szCs w:val="24"/>
        </w:rPr>
        <w:t>Любой человек может попасть в чрезвычайную ситуацию, связанную со льдом: на рыбалке, охоте, в походе, на прогулке, при переходе водоема и т.д. Природа  жестоко н</w:t>
      </w:r>
      <w:r w:rsidRPr="004365EC">
        <w:rPr>
          <w:sz w:val="24"/>
          <w:szCs w:val="24"/>
        </w:rPr>
        <w:t>а</w:t>
      </w:r>
      <w:r w:rsidRPr="004365EC">
        <w:rPr>
          <w:sz w:val="24"/>
          <w:szCs w:val="24"/>
        </w:rPr>
        <w:t xml:space="preserve">кажет за легкомыслие, незнание и неумение, безволие. </w:t>
      </w:r>
    </w:p>
    <w:p w:rsidR="00206F4C" w:rsidRPr="004365EC" w:rsidRDefault="00206F4C" w:rsidP="00206F4C">
      <w:pPr>
        <w:rPr>
          <w:sz w:val="24"/>
          <w:szCs w:val="24"/>
        </w:rPr>
      </w:pPr>
    </w:p>
    <w:p w:rsidR="00206F4C" w:rsidRPr="004365EC" w:rsidRDefault="00206F4C" w:rsidP="00206F4C">
      <w:pPr>
        <w:ind w:firstLine="709"/>
        <w:jc w:val="right"/>
        <w:rPr>
          <w:bCs/>
          <w:iCs/>
          <w:sz w:val="24"/>
          <w:szCs w:val="24"/>
        </w:rPr>
      </w:pPr>
    </w:p>
    <w:p w:rsidR="00206F4C" w:rsidRPr="004365EC" w:rsidRDefault="00206F4C" w:rsidP="00206F4C">
      <w:pPr>
        <w:ind w:firstLine="709"/>
        <w:jc w:val="right"/>
        <w:rPr>
          <w:bCs/>
          <w:iCs/>
          <w:sz w:val="24"/>
          <w:szCs w:val="24"/>
        </w:rPr>
      </w:pPr>
      <w:r w:rsidRPr="004365EC">
        <w:rPr>
          <w:bCs/>
          <w:iCs/>
          <w:sz w:val="24"/>
          <w:szCs w:val="24"/>
        </w:rPr>
        <w:t xml:space="preserve">Подготовлено: Лопуга Е.В., </w:t>
      </w:r>
    </w:p>
    <w:p w:rsidR="00206F4C" w:rsidRPr="004365EC" w:rsidRDefault="00206F4C" w:rsidP="00206F4C">
      <w:pPr>
        <w:ind w:firstLine="709"/>
        <w:jc w:val="right"/>
        <w:rPr>
          <w:bCs/>
          <w:iCs/>
          <w:sz w:val="24"/>
          <w:szCs w:val="24"/>
        </w:rPr>
      </w:pPr>
      <w:r w:rsidRPr="004365EC">
        <w:rPr>
          <w:bCs/>
          <w:iCs/>
          <w:sz w:val="24"/>
          <w:szCs w:val="24"/>
        </w:rPr>
        <w:t xml:space="preserve">и.о. декана факультета воспитания и социализации </w:t>
      </w:r>
    </w:p>
    <w:p w:rsidR="00206F4C" w:rsidRPr="004365EC" w:rsidRDefault="00206F4C" w:rsidP="00206F4C">
      <w:pPr>
        <w:ind w:firstLine="709"/>
        <w:jc w:val="right"/>
        <w:rPr>
          <w:bCs/>
          <w:iCs/>
          <w:sz w:val="24"/>
          <w:szCs w:val="24"/>
        </w:rPr>
      </w:pPr>
      <w:r w:rsidRPr="004365EC">
        <w:rPr>
          <w:bCs/>
          <w:iCs/>
          <w:sz w:val="24"/>
          <w:szCs w:val="24"/>
        </w:rPr>
        <w:t>КГБУ ДПО АКИПКРО, к.п.н.</w:t>
      </w:r>
    </w:p>
    <w:p w:rsidR="00206F4C" w:rsidRPr="004365EC" w:rsidRDefault="00206F4C" w:rsidP="00206F4C">
      <w:pPr>
        <w:ind w:firstLine="709"/>
        <w:jc w:val="right"/>
        <w:rPr>
          <w:sz w:val="24"/>
          <w:szCs w:val="24"/>
        </w:rPr>
      </w:pPr>
      <w:r w:rsidRPr="004365EC">
        <w:rPr>
          <w:sz w:val="24"/>
          <w:szCs w:val="24"/>
        </w:rPr>
        <w:t>Материал предоставлен</w:t>
      </w:r>
    </w:p>
    <w:p w:rsidR="00206F4C" w:rsidRPr="004365EC" w:rsidRDefault="00206F4C" w:rsidP="00206F4C">
      <w:pPr>
        <w:jc w:val="right"/>
        <w:rPr>
          <w:iCs/>
          <w:sz w:val="24"/>
          <w:szCs w:val="24"/>
        </w:rPr>
      </w:pPr>
      <w:r w:rsidRPr="004365EC">
        <w:rPr>
          <w:iCs/>
          <w:sz w:val="24"/>
          <w:szCs w:val="24"/>
        </w:rPr>
        <w:t xml:space="preserve">Крюковой Н.Ю.,  специалистом  </w:t>
      </w:r>
    </w:p>
    <w:p w:rsidR="00352D29" w:rsidRDefault="00206F4C" w:rsidP="00206F4C">
      <w:pPr>
        <w:jc w:val="right"/>
      </w:pPr>
      <w:r w:rsidRPr="004365EC">
        <w:rPr>
          <w:iCs/>
          <w:sz w:val="24"/>
          <w:szCs w:val="24"/>
        </w:rPr>
        <w:t>Управления по делам ГО и ЧС г. Барнаула.</w:t>
      </w:r>
    </w:p>
    <w:sectPr w:rsidR="00352D29" w:rsidSect="0074583B">
      <w:headerReference w:type="default" r:id="rId13"/>
      <w:footnotePr>
        <w:pos w:val="beneathText"/>
      </w:footnotePr>
      <w:pgSz w:w="11905" w:h="16837"/>
      <w:pgMar w:top="1134" w:right="851" w:bottom="1134" w:left="1701" w:header="39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34C" w:rsidRDefault="0046034C" w:rsidP="00206F4C">
      <w:r>
        <w:separator/>
      </w:r>
    </w:p>
  </w:endnote>
  <w:endnote w:type="continuationSeparator" w:id="0">
    <w:p w:rsidR="0046034C" w:rsidRDefault="0046034C" w:rsidP="0020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34C" w:rsidRDefault="0046034C" w:rsidP="00206F4C">
      <w:r>
        <w:separator/>
      </w:r>
    </w:p>
  </w:footnote>
  <w:footnote w:type="continuationSeparator" w:id="0">
    <w:p w:rsidR="0046034C" w:rsidRDefault="0046034C" w:rsidP="00206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A3" w:rsidRDefault="0046034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6F4C">
      <w:rPr>
        <w:noProof/>
      </w:rPr>
      <w:t>2</w:t>
    </w:r>
    <w:r>
      <w:fldChar w:fldCharType="end"/>
    </w:r>
  </w:p>
  <w:p w:rsidR="00570BA3" w:rsidRDefault="0046034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06F4C"/>
    <w:rsid w:val="00206F4C"/>
    <w:rsid w:val="00352D29"/>
    <w:rsid w:val="0046034C"/>
    <w:rsid w:val="00C4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6F4C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206F4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06F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F4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206F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6F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2789</Words>
  <Characters>15901</Characters>
  <Application>Microsoft Office Word</Application>
  <DocSecurity>0</DocSecurity>
  <Lines>132</Lines>
  <Paragraphs>37</Paragraphs>
  <ScaleCrop>false</ScaleCrop>
  <Company/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kyzmenko.v</dc:creator>
  <cp:lastModifiedBy>kyzmenko.v</cp:lastModifiedBy>
  <cp:revision>1</cp:revision>
  <dcterms:created xsi:type="dcterms:W3CDTF">2017-03-07T07:29:00Z</dcterms:created>
  <dcterms:modified xsi:type="dcterms:W3CDTF">2017-03-07T07:29:00Z</dcterms:modified>
</cp:coreProperties>
</file>